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C7" w:rsidRPr="00AA0474" w:rsidRDefault="00D060C7" w:rsidP="00D060C7">
      <w:pPr>
        <w:pStyle w:val="ConsNonforma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04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Житель </w:t>
      </w:r>
      <w:proofErr w:type="spellStart"/>
      <w:r w:rsidRPr="00AA04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Самойловского</w:t>
      </w:r>
      <w:proofErr w:type="spellEnd"/>
      <w:r w:rsidRPr="00AA04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района осужден за </w:t>
      </w:r>
      <w:proofErr w:type="gramStart"/>
      <w:r w:rsidRPr="00AA0474">
        <w:rPr>
          <w:rFonts w:ascii="Times New Roman" w:hAnsi="Times New Roman"/>
          <w:b/>
          <w:sz w:val="28"/>
          <w:szCs w:val="28"/>
        </w:rPr>
        <w:t>незаконное</w:t>
      </w:r>
      <w:proofErr w:type="gramEnd"/>
      <w:r w:rsidRPr="00AA0474">
        <w:rPr>
          <w:rFonts w:ascii="Times New Roman" w:hAnsi="Times New Roman"/>
          <w:b/>
          <w:sz w:val="28"/>
          <w:szCs w:val="28"/>
        </w:rPr>
        <w:t xml:space="preserve"> хранении огнестрельного оружия и взрывчатых веществ.</w:t>
      </w:r>
    </w:p>
    <w:p w:rsidR="00D060C7" w:rsidRPr="00AA0474" w:rsidRDefault="00D060C7" w:rsidP="00D060C7">
      <w:pPr>
        <w:keepLines/>
        <w:ind w:firstLine="539"/>
        <w:jc w:val="both"/>
        <w:rPr>
          <w:szCs w:val="28"/>
        </w:rPr>
      </w:pPr>
      <w:r w:rsidRPr="00AA0474">
        <w:rPr>
          <w:szCs w:val="28"/>
        </w:rPr>
        <w:t xml:space="preserve">Прокуратурой </w:t>
      </w:r>
      <w:proofErr w:type="spellStart"/>
      <w:r w:rsidRPr="00AA0474">
        <w:rPr>
          <w:szCs w:val="28"/>
        </w:rPr>
        <w:t>Самойловского</w:t>
      </w:r>
      <w:proofErr w:type="spellEnd"/>
      <w:r w:rsidRPr="00AA0474">
        <w:rPr>
          <w:szCs w:val="28"/>
        </w:rPr>
        <w:t xml:space="preserve"> района в суде поддержано государственное обвинение по уголовному делу в отношении ранее не судимого </w:t>
      </w:r>
      <w:r>
        <w:rPr>
          <w:szCs w:val="28"/>
        </w:rPr>
        <w:t xml:space="preserve">62 летнего </w:t>
      </w:r>
      <w:r w:rsidRPr="00AA0474">
        <w:rPr>
          <w:szCs w:val="28"/>
        </w:rPr>
        <w:t xml:space="preserve">жителя </w:t>
      </w:r>
      <w:bookmarkStart w:id="0" w:name="_Hlk146127124"/>
      <w:r>
        <w:rPr>
          <w:szCs w:val="28"/>
        </w:rPr>
        <w:t>пос.</w:t>
      </w:r>
      <w:r w:rsidRPr="00AA0474">
        <w:rPr>
          <w:szCs w:val="28"/>
        </w:rPr>
        <w:t xml:space="preserve"> С</w:t>
      </w:r>
      <w:r>
        <w:rPr>
          <w:szCs w:val="28"/>
        </w:rPr>
        <w:t>адовый</w:t>
      </w:r>
      <w:r w:rsidRPr="00AA0474">
        <w:rPr>
          <w:szCs w:val="28"/>
        </w:rPr>
        <w:t xml:space="preserve"> </w:t>
      </w:r>
      <w:bookmarkEnd w:id="0"/>
      <w:proofErr w:type="spellStart"/>
      <w:r w:rsidRPr="00AA0474">
        <w:rPr>
          <w:szCs w:val="28"/>
        </w:rPr>
        <w:t>Самойловского</w:t>
      </w:r>
      <w:proofErr w:type="spellEnd"/>
      <w:r w:rsidRPr="00AA0474">
        <w:rPr>
          <w:szCs w:val="28"/>
        </w:rPr>
        <w:t xml:space="preserve"> района. Он признан виновным в совершении преступления, </w:t>
      </w:r>
      <w:r w:rsidRPr="00AA0474">
        <w:rPr>
          <w:bCs/>
        </w:rPr>
        <w:t xml:space="preserve">предусмотренного </w:t>
      </w:r>
      <w:r w:rsidRPr="00AA0474">
        <w:rPr>
          <w:szCs w:val="28"/>
        </w:rPr>
        <w:t>ч. 1 ст. 222 УК РФ</w:t>
      </w:r>
      <w:r w:rsidRPr="00AA0474">
        <w:rPr>
          <w:b/>
          <w:szCs w:val="28"/>
        </w:rPr>
        <w:t xml:space="preserve"> </w:t>
      </w:r>
      <w:r w:rsidRPr="00AA0474">
        <w:rPr>
          <w:szCs w:val="28"/>
        </w:rPr>
        <w:t>(</w:t>
      </w:r>
      <w:r w:rsidRPr="00AA0474">
        <w:rPr>
          <w:bCs/>
        </w:rPr>
        <w:t>незаконном хранении огнестрельного оружия.), а также ч. 1 ст. 222.1 УК РФ (незаконном хранении взрывчатого вещества).</w:t>
      </w:r>
    </w:p>
    <w:p w:rsidR="00D060C7" w:rsidRPr="00AA0474" w:rsidRDefault="00D060C7" w:rsidP="00D060C7">
      <w:pPr>
        <w:pStyle w:val="af2"/>
        <w:keepLines/>
        <w:ind w:right="-2" w:firstLine="709"/>
        <w:jc w:val="both"/>
        <w:rPr>
          <w:sz w:val="28"/>
          <w:szCs w:val="28"/>
        </w:rPr>
      </w:pPr>
      <w:r w:rsidRPr="00AA0474">
        <w:rPr>
          <w:sz w:val="28"/>
          <w:szCs w:val="28"/>
        </w:rPr>
        <w:t xml:space="preserve">Установлено, не позднее </w:t>
      </w:r>
      <w:r>
        <w:rPr>
          <w:sz w:val="28"/>
          <w:szCs w:val="28"/>
        </w:rPr>
        <w:t>11</w:t>
      </w:r>
      <w:r w:rsidRPr="00AA0474">
        <w:rPr>
          <w:sz w:val="28"/>
          <w:szCs w:val="28"/>
        </w:rPr>
        <w:t xml:space="preserve"> ноября 2022 г.  незаконно хранил по месту своего домовладения </w:t>
      </w:r>
      <w:r w:rsidRPr="00D060C7">
        <w:rPr>
          <w:sz w:val="28"/>
          <w:szCs w:val="28"/>
        </w:rPr>
        <w:t>69 патронов к нарезному огнестрельному оружию, которые, согласно заключению эксперта являются спортивно-охотничьими патронами кольцевого воспламенения, калибра 5, 6 мм, предназначенные для производства выстрелов из спортивно-охотничьего нарезного огнестрельного оружия, пригодны для производства выстрелов.</w:t>
      </w:r>
    </w:p>
    <w:p w:rsidR="00D060C7" w:rsidRDefault="00D060C7" w:rsidP="00D060C7">
      <w:pPr>
        <w:pStyle w:val="ConsNonformat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A0474">
        <w:rPr>
          <w:rFonts w:ascii="Times New Roman" w:hAnsi="Times New Roman"/>
          <w:sz w:val="28"/>
          <w:szCs w:val="28"/>
        </w:rPr>
        <w:t xml:space="preserve">Кроме того, установлено, что не позднее </w:t>
      </w:r>
      <w:r w:rsidRPr="00D060C7">
        <w:rPr>
          <w:rFonts w:ascii="Times New Roman" w:hAnsi="Times New Roman"/>
          <w:sz w:val="28"/>
          <w:szCs w:val="28"/>
        </w:rPr>
        <w:t>11 ноября 2022 г., не имея соответствующего разрешения, незаконно хранил по месту своего проживания по вышеуказанному адресу взрывчатое вещество</w:t>
      </w:r>
      <w:r>
        <w:rPr>
          <w:rFonts w:ascii="Times New Roman" w:hAnsi="Times New Roman"/>
          <w:sz w:val="28"/>
          <w:szCs w:val="28"/>
        </w:rPr>
        <w:t>-</w:t>
      </w:r>
      <w:r w:rsidRPr="00D060C7">
        <w:rPr>
          <w:rFonts w:ascii="Times New Roman" w:hAnsi="Times New Roman"/>
          <w:sz w:val="28"/>
          <w:szCs w:val="28"/>
        </w:rPr>
        <w:t>бездымный пластинчатый порох, массой 43,6 грамма, который согласно заключению эксперта является взрывчатым веществом метательного действия, изготовленным заводским (промышленным) способом пригодным для производства взрыва.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0C7" w:rsidRPr="00D060C7" w:rsidRDefault="00D060C7" w:rsidP="00D060C7">
      <w:pPr>
        <w:pStyle w:val="ConsNonformat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060C7">
        <w:rPr>
          <w:rFonts w:ascii="Times New Roman" w:hAnsi="Times New Roman"/>
          <w:sz w:val="28"/>
          <w:szCs w:val="28"/>
        </w:rPr>
        <w:t xml:space="preserve">Суд, учитывая мнение государственного обвинителя, назначил жителю                  пос. Садовый </w:t>
      </w:r>
      <w:proofErr w:type="spellStart"/>
      <w:r w:rsidRPr="00D060C7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D060C7">
        <w:rPr>
          <w:rFonts w:ascii="Times New Roman" w:hAnsi="Times New Roman"/>
          <w:sz w:val="28"/>
          <w:szCs w:val="28"/>
        </w:rPr>
        <w:t xml:space="preserve"> района наказание по ч. 1 ст. 222 УК РФ в виде ограничение свободы на срок 2 года, по ч. 1 ст. 222.1 УК РФ лишения свободы на 1 год 6 месяцев условно со штрафом 5000руб.</w:t>
      </w:r>
    </w:p>
    <w:p w:rsidR="00D060C7" w:rsidRPr="00D060C7" w:rsidRDefault="00D060C7" w:rsidP="00D060C7">
      <w:pPr>
        <w:pStyle w:val="ConsNonformat"/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D060C7">
        <w:rPr>
          <w:rFonts w:ascii="Times New Roman" w:hAnsi="Times New Roman"/>
          <w:sz w:val="28"/>
          <w:szCs w:val="28"/>
        </w:rPr>
        <w:t>П</w:t>
      </w:r>
      <w:bookmarkStart w:id="1" w:name="_GoBack"/>
      <w:bookmarkEnd w:id="1"/>
      <w:r w:rsidRPr="00D060C7">
        <w:rPr>
          <w:rFonts w:ascii="Times New Roman" w:hAnsi="Times New Roman"/>
          <w:sz w:val="28"/>
          <w:szCs w:val="28"/>
        </w:rPr>
        <w:t>риговор вступил в законную сил</w:t>
      </w:r>
      <w:r>
        <w:rPr>
          <w:rFonts w:ascii="Times New Roman" w:hAnsi="Times New Roman"/>
          <w:sz w:val="28"/>
          <w:szCs w:val="28"/>
        </w:rPr>
        <w:t>у.</w:t>
      </w:r>
    </w:p>
    <w:p w:rsidR="00D060C7" w:rsidRDefault="00D060C7" w:rsidP="00D060C7">
      <w:pPr>
        <w:jc w:val="both"/>
        <w:rPr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D060C7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83" w:rsidRDefault="00DD1983" w:rsidP="00112FD6">
      <w:r>
        <w:separator/>
      </w:r>
    </w:p>
  </w:endnote>
  <w:endnote w:type="continuationSeparator" w:id="0">
    <w:p w:rsidR="00DD1983" w:rsidRDefault="00DD198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83" w:rsidRDefault="00DD1983" w:rsidP="00112FD6">
      <w:r>
        <w:separator/>
      </w:r>
    </w:p>
  </w:footnote>
  <w:footnote w:type="continuationSeparator" w:id="0">
    <w:p w:rsidR="00DD1983" w:rsidRDefault="00DD1983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0C0"/>
    <w:rsid w:val="004F7804"/>
    <w:rsid w:val="00502A9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6F7A35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1596C"/>
    <w:rsid w:val="00817CBD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060C7"/>
    <w:rsid w:val="00D22A51"/>
    <w:rsid w:val="00D25F6F"/>
    <w:rsid w:val="00D26F77"/>
    <w:rsid w:val="00D278F3"/>
    <w:rsid w:val="00D528BC"/>
    <w:rsid w:val="00D67E57"/>
    <w:rsid w:val="00D80F56"/>
    <w:rsid w:val="00D824F8"/>
    <w:rsid w:val="00D90520"/>
    <w:rsid w:val="00D92D46"/>
    <w:rsid w:val="00D936FC"/>
    <w:rsid w:val="00DA026A"/>
    <w:rsid w:val="00DA13E8"/>
    <w:rsid w:val="00DD0F7F"/>
    <w:rsid w:val="00DD18B7"/>
    <w:rsid w:val="00DD1983"/>
    <w:rsid w:val="00DE5E07"/>
    <w:rsid w:val="00DF2428"/>
    <w:rsid w:val="00E026E6"/>
    <w:rsid w:val="00E07228"/>
    <w:rsid w:val="00E13F25"/>
    <w:rsid w:val="00E15114"/>
    <w:rsid w:val="00E3263C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060C7"/>
    <w:pPr>
      <w:widowControl w:val="0"/>
      <w:spacing w:after="200" w:line="276" w:lineRule="auto"/>
    </w:pPr>
    <w:rPr>
      <w:rFonts w:ascii="Courier New" w:eastAsia="Calibri" w:hAnsi="Courier New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3197-4E15-4EF6-9860-8D83002D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11</cp:revision>
  <cp:lastPrinted>2023-02-16T15:28:00Z</cp:lastPrinted>
  <dcterms:created xsi:type="dcterms:W3CDTF">2023-06-06T13:35:00Z</dcterms:created>
  <dcterms:modified xsi:type="dcterms:W3CDTF">2023-12-28T07:12:00Z</dcterms:modified>
</cp:coreProperties>
</file>