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134A" w:rsidRPr="00132C50" w:rsidRDefault="00800481" w:rsidP="00B2134A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87" type="#_x0000_t75" style="position:absolute;left:0;text-align:left;margin-left:231.6pt;margin-top:-7.05pt;width:46.95pt;height:57.6pt;z-index:251712000">
            <v:imagedata r:id="rId8" o:title=""/>
          </v:shape>
          <o:OLEObject Type="Embed" ProgID="PBrush" ShapeID="_x0000_s1187" DrawAspect="Content" ObjectID="_1638597376" r:id="rId9"/>
        </w:pict>
      </w:r>
    </w:p>
    <w:p w:rsidR="00B2134A" w:rsidRPr="00132C50" w:rsidRDefault="00B2134A" w:rsidP="00B2134A">
      <w:pPr>
        <w:tabs>
          <w:tab w:val="left" w:pos="510"/>
          <w:tab w:val="center" w:pos="4649"/>
          <w:tab w:val="left" w:pos="7320"/>
          <w:tab w:val="left" w:pos="7406"/>
        </w:tabs>
        <w:spacing w:after="0" w:line="240" w:lineRule="auto"/>
        <w:ind w:firstLine="567"/>
        <w:jc w:val="right"/>
        <w:outlineLvl w:val="0"/>
        <w:rPr>
          <w:rFonts w:ascii="Times New Roman" w:hAnsi="Times New Roman"/>
          <w:b/>
          <w:bCs/>
          <w:sz w:val="28"/>
          <w:szCs w:val="28"/>
        </w:rPr>
      </w:pPr>
    </w:p>
    <w:p w:rsidR="00B2134A" w:rsidRDefault="00B2134A" w:rsidP="00B2134A">
      <w:pPr>
        <w:tabs>
          <w:tab w:val="left" w:pos="1425"/>
          <w:tab w:val="center" w:pos="4677"/>
        </w:tabs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z w:val="28"/>
          <w:szCs w:val="28"/>
        </w:rPr>
      </w:pPr>
    </w:p>
    <w:p w:rsidR="00B2134A" w:rsidRPr="00132C50" w:rsidRDefault="00B2134A" w:rsidP="00B2134A">
      <w:pPr>
        <w:tabs>
          <w:tab w:val="left" w:pos="1425"/>
          <w:tab w:val="center" w:pos="4677"/>
        </w:tabs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32C50">
        <w:rPr>
          <w:rFonts w:ascii="Times New Roman" w:hAnsi="Times New Roman"/>
          <w:b/>
          <w:sz w:val="28"/>
          <w:szCs w:val="28"/>
        </w:rPr>
        <w:t>Администрация</w:t>
      </w:r>
    </w:p>
    <w:p w:rsidR="00B2134A" w:rsidRPr="00132C50" w:rsidRDefault="00B2134A" w:rsidP="00B2134A">
      <w:pPr>
        <w:tabs>
          <w:tab w:val="left" w:pos="1425"/>
          <w:tab w:val="center" w:pos="4677"/>
        </w:tabs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32C50">
        <w:rPr>
          <w:rFonts w:ascii="Times New Roman" w:hAnsi="Times New Roman"/>
          <w:b/>
          <w:sz w:val="28"/>
          <w:szCs w:val="28"/>
        </w:rPr>
        <w:t>Хрущевского</w:t>
      </w:r>
      <w:r w:rsidRPr="00132C50">
        <w:rPr>
          <w:rFonts w:ascii="Times New Roman" w:hAnsi="Times New Roman"/>
          <w:sz w:val="28"/>
          <w:szCs w:val="28"/>
        </w:rPr>
        <w:t xml:space="preserve"> </w:t>
      </w:r>
      <w:r w:rsidRPr="00132C50">
        <w:rPr>
          <w:rFonts w:ascii="Times New Roman" w:hAnsi="Times New Roman"/>
          <w:b/>
          <w:sz w:val="28"/>
          <w:szCs w:val="28"/>
        </w:rPr>
        <w:t>муниципального образования</w:t>
      </w:r>
    </w:p>
    <w:p w:rsidR="00B2134A" w:rsidRPr="00132C50" w:rsidRDefault="00B2134A" w:rsidP="00B2134A">
      <w:pPr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z w:val="28"/>
          <w:szCs w:val="28"/>
        </w:rPr>
      </w:pPr>
      <w:r w:rsidRPr="00132C50">
        <w:rPr>
          <w:rFonts w:ascii="Times New Roman" w:hAnsi="Times New Roman"/>
          <w:b/>
          <w:sz w:val="28"/>
          <w:szCs w:val="28"/>
        </w:rPr>
        <w:t>Самойловского муниципального района Саратовской области</w:t>
      </w:r>
    </w:p>
    <w:p w:rsidR="00B2134A" w:rsidRPr="00EA4902" w:rsidRDefault="00800481" w:rsidP="00B2134A">
      <w:pPr>
        <w:ind w:firstLine="567"/>
        <w:rPr>
          <w:sz w:val="28"/>
          <w:szCs w:val="28"/>
        </w:rPr>
      </w:pPr>
      <w:r w:rsidRPr="00800481">
        <w:rPr>
          <w:noProof/>
        </w:rPr>
        <w:pict>
          <v:line id="Прямая соединительная линия 2" o:spid="_x0000_s1186" style="position:absolute;left:0;text-align:left;z-index:251710976;visibility:visible" from="3.75pt,6.15pt" to="504.55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" o:allowincell="f" strokeweight="6pt">
            <v:stroke linestyle="thickBetweenThin"/>
          </v:line>
        </w:pict>
      </w:r>
    </w:p>
    <w:p w:rsidR="00B2134A" w:rsidRPr="00EA4902" w:rsidRDefault="00B2134A" w:rsidP="00B2134A">
      <w:pPr>
        <w:pStyle w:val="a8"/>
        <w:ind w:firstLine="567"/>
        <w:outlineLvl w:val="0"/>
        <w:rPr>
          <w:rFonts w:ascii="Times New Roman" w:hAnsi="Times New Roman"/>
          <w:sz w:val="28"/>
          <w:szCs w:val="28"/>
        </w:rPr>
      </w:pPr>
      <w:r w:rsidRPr="00EA4902">
        <w:rPr>
          <w:rFonts w:ascii="Times New Roman" w:hAnsi="Times New Roman"/>
          <w:sz w:val="28"/>
          <w:szCs w:val="28"/>
        </w:rPr>
        <w:t xml:space="preserve">ПОСТАНОВЛЕНИЕ № </w:t>
      </w:r>
      <w:r>
        <w:rPr>
          <w:rFonts w:ascii="Times New Roman" w:hAnsi="Times New Roman"/>
          <w:sz w:val="28"/>
          <w:szCs w:val="28"/>
        </w:rPr>
        <w:t>66</w:t>
      </w:r>
    </w:p>
    <w:p w:rsidR="00B2134A" w:rsidRPr="00EA4902" w:rsidRDefault="00B2134A" w:rsidP="00B2134A">
      <w:pPr>
        <w:pStyle w:val="a8"/>
        <w:jc w:val="left"/>
        <w:outlineLvl w:val="0"/>
        <w:rPr>
          <w:rFonts w:ascii="Times New Roman" w:hAnsi="Times New Roman"/>
          <w:sz w:val="28"/>
          <w:szCs w:val="28"/>
        </w:rPr>
      </w:pPr>
    </w:p>
    <w:p w:rsidR="00B2134A" w:rsidRPr="00EA4902" w:rsidRDefault="00B2134A" w:rsidP="00B2134A">
      <w:pPr>
        <w:pStyle w:val="a8"/>
        <w:jc w:val="left"/>
        <w:outlineLvl w:val="0"/>
        <w:rPr>
          <w:rFonts w:ascii="Times New Roman" w:hAnsi="Times New Roman"/>
          <w:sz w:val="28"/>
          <w:szCs w:val="28"/>
        </w:rPr>
      </w:pPr>
      <w:r w:rsidRPr="00EA4902">
        <w:rPr>
          <w:rFonts w:ascii="Times New Roman" w:hAnsi="Times New Roman"/>
          <w:sz w:val="28"/>
          <w:szCs w:val="28"/>
        </w:rPr>
        <w:t>от «</w:t>
      </w:r>
      <w:r>
        <w:rPr>
          <w:rFonts w:ascii="Times New Roman" w:hAnsi="Times New Roman"/>
          <w:sz w:val="28"/>
          <w:szCs w:val="28"/>
        </w:rPr>
        <w:t>18</w:t>
      </w:r>
      <w:r w:rsidRPr="00EA4902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июля </w:t>
      </w:r>
      <w:r w:rsidRPr="00EA4902">
        <w:rPr>
          <w:rFonts w:ascii="Times New Roman" w:hAnsi="Times New Roman"/>
          <w:sz w:val="28"/>
          <w:szCs w:val="28"/>
        </w:rPr>
        <w:t>2019 г.</w:t>
      </w:r>
      <w:r w:rsidRPr="00EA4902">
        <w:rPr>
          <w:rFonts w:ascii="Times New Roman" w:hAnsi="Times New Roman"/>
          <w:sz w:val="28"/>
          <w:szCs w:val="28"/>
        </w:rPr>
        <w:tab/>
      </w:r>
      <w:r w:rsidRPr="00EA4902">
        <w:rPr>
          <w:rFonts w:ascii="Times New Roman" w:hAnsi="Times New Roman"/>
          <w:sz w:val="28"/>
          <w:szCs w:val="28"/>
        </w:rPr>
        <w:tab/>
      </w:r>
      <w:r w:rsidRPr="00EA4902">
        <w:rPr>
          <w:rFonts w:ascii="Times New Roman" w:hAnsi="Times New Roman"/>
          <w:sz w:val="28"/>
          <w:szCs w:val="28"/>
        </w:rPr>
        <w:tab/>
      </w:r>
      <w:r w:rsidRPr="00EA4902">
        <w:rPr>
          <w:rFonts w:ascii="Times New Roman" w:hAnsi="Times New Roman"/>
          <w:sz w:val="28"/>
          <w:szCs w:val="28"/>
        </w:rPr>
        <w:tab/>
      </w:r>
      <w:r w:rsidRPr="00EA4902">
        <w:rPr>
          <w:rFonts w:ascii="Times New Roman" w:hAnsi="Times New Roman"/>
          <w:sz w:val="28"/>
          <w:szCs w:val="28"/>
        </w:rPr>
        <w:tab/>
      </w:r>
      <w:r w:rsidRPr="00EA4902">
        <w:rPr>
          <w:rFonts w:ascii="Times New Roman" w:hAnsi="Times New Roman"/>
          <w:sz w:val="28"/>
          <w:szCs w:val="28"/>
        </w:rPr>
        <w:tab/>
      </w:r>
      <w:r w:rsidRPr="00EA4902">
        <w:rPr>
          <w:rFonts w:ascii="Times New Roman" w:hAnsi="Times New Roman"/>
          <w:sz w:val="28"/>
          <w:szCs w:val="28"/>
        </w:rPr>
        <w:tab/>
        <w:t>с. Хрущевка</w:t>
      </w:r>
    </w:p>
    <w:p w:rsidR="00B2134A" w:rsidRPr="00EA4902" w:rsidRDefault="00B2134A" w:rsidP="00B2134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B2134A" w:rsidRPr="00EA4902" w:rsidRDefault="00B2134A" w:rsidP="00B2134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A4902">
        <w:rPr>
          <w:rFonts w:ascii="Times New Roman" w:eastAsia="Times New Roman" w:hAnsi="Times New Roman"/>
          <w:b/>
          <w:sz w:val="28"/>
          <w:szCs w:val="28"/>
          <w:lang w:eastAsia="ru-RU"/>
        </w:rPr>
        <w:t>Об определении схемы размещения мест (площадок) накопления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Pr="00EA4902">
        <w:rPr>
          <w:rFonts w:ascii="Times New Roman" w:eastAsia="Times New Roman" w:hAnsi="Times New Roman"/>
          <w:b/>
          <w:sz w:val="28"/>
          <w:szCs w:val="28"/>
          <w:lang w:eastAsia="ru-RU"/>
        </w:rPr>
        <w:t>твердых коммунальных отходов на территории Хрущевского муниципального образования Самойловского муниципального района Саратовской области</w:t>
      </w:r>
    </w:p>
    <w:p w:rsidR="00B2134A" w:rsidRPr="00EA4902" w:rsidRDefault="00B2134A" w:rsidP="00B2134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2134A" w:rsidRPr="00EA4902" w:rsidRDefault="00B2134A" w:rsidP="00B2134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A4902">
        <w:rPr>
          <w:rFonts w:ascii="Times New Roman" w:hAnsi="Times New Roman"/>
          <w:sz w:val="28"/>
          <w:szCs w:val="28"/>
        </w:rPr>
        <w:t xml:space="preserve">Руководствуясь Федеральным законом № 131-ФЗ от 06.10.2003 г. «Об общих принципах организации местного самоуправления в Российской Федерации», Федеральным законом № 89-ФЗ от 24.06.1998 г. «Об отходах производства и потребления», во исполнение полномочий по участию в организации деятельности по сбору (в том числе раздельному сбору) и транспортированию твердых коммунальных отходов, </w:t>
      </w:r>
      <w:r>
        <w:rPr>
          <w:rFonts w:ascii="Times New Roman" w:hAnsi="Times New Roman"/>
          <w:sz w:val="28"/>
          <w:szCs w:val="28"/>
        </w:rPr>
        <w:t>а</w:t>
      </w:r>
      <w:r w:rsidRPr="00EA4902">
        <w:rPr>
          <w:rFonts w:ascii="Times New Roman" w:hAnsi="Times New Roman"/>
          <w:sz w:val="28"/>
          <w:szCs w:val="28"/>
        </w:rPr>
        <w:t xml:space="preserve">дминистрация </w:t>
      </w:r>
      <w:r w:rsidRPr="00EA4902">
        <w:rPr>
          <w:rFonts w:ascii="Times New Roman" w:eastAsia="Times New Roman" w:hAnsi="Times New Roman"/>
          <w:sz w:val="28"/>
          <w:szCs w:val="28"/>
          <w:lang w:eastAsia="ru-RU"/>
        </w:rPr>
        <w:t>Хрущевского муниципального образования Самойловского муниципального района Саратовской области</w:t>
      </w:r>
    </w:p>
    <w:p w:rsidR="00B2134A" w:rsidRPr="00EA4902" w:rsidRDefault="00B2134A" w:rsidP="00B2134A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EA4902">
        <w:rPr>
          <w:rFonts w:ascii="Times New Roman" w:eastAsia="Times New Roman" w:hAnsi="Times New Roman"/>
          <w:b/>
          <w:sz w:val="28"/>
          <w:szCs w:val="28"/>
          <w:lang w:eastAsia="ru-RU"/>
        </w:rPr>
        <w:t>ПОСТАНОВЛЯЕТ:</w:t>
      </w:r>
    </w:p>
    <w:p w:rsidR="00B2134A" w:rsidRPr="00EA4902" w:rsidRDefault="00B2134A" w:rsidP="00B2134A">
      <w:pPr>
        <w:pStyle w:val="a4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A4902">
        <w:rPr>
          <w:rFonts w:ascii="Times New Roman" w:hAnsi="Times New Roman"/>
          <w:sz w:val="28"/>
          <w:szCs w:val="28"/>
        </w:rPr>
        <w:t xml:space="preserve">Определить схему размещения мест (площадок) накопления твердых коммунальных отходов на территории </w:t>
      </w:r>
      <w:r w:rsidRPr="00EA4902">
        <w:rPr>
          <w:rFonts w:ascii="Times New Roman" w:eastAsia="Times New Roman" w:hAnsi="Times New Roman"/>
          <w:sz w:val="28"/>
          <w:szCs w:val="28"/>
          <w:lang w:eastAsia="ru-RU"/>
        </w:rPr>
        <w:t>Хрущевского муниципального образования Самойловского муниципального района Саратовской области</w:t>
      </w:r>
      <w:r w:rsidRPr="00EA4902">
        <w:rPr>
          <w:rFonts w:ascii="Times New Roman" w:hAnsi="Times New Roman"/>
          <w:sz w:val="28"/>
          <w:szCs w:val="28"/>
        </w:rPr>
        <w:t xml:space="preserve"> (</w:t>
      </w:r>
      <w:r w:rsidRPr="00EA4902">
        <w:rPr>
          <w:rFonts w:ascii="Times New Roman" w:hAnsi="Times New Roman"/>
          <w:i/>
          <w:sz w:val="28"/>
          <w:szCs w:val="28"/>
        </w:rPr>
        <w:t>Приложение №1</w:t>
      </w:r>
      <w:r w:rsidRPr="00EA4902">
        <w:rPr>
          <w:rFonts w:ascii="Times New Roman" w:hAnsi="Times New Roman"/>
          <w:sz w:val="28"/>
          <w:szCs w:val="28"/>
        </w:rPr>
        <w:t>) с разбивкой по населенным пунктам.</w:t>
      </w:r>
    </w:p>
    <w:p w:rsidR="008B7713" w:rsidRDefault="008B7713" w:rsidP="00B2134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Признать утратившим силу постановление администрации Хрущевского муниципального образования от 11 июля 2019 г. № 56 «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Об утверждении реестра мест (площадок) накопления твердых коммунальных отходов на территории Хрущевского муниципального образования Самойловского муниципального района Саратовской области».</w:t>
      </w:r>
    </w:p>
    <w:p w:rsidR="00B2134A" w:rsidRPr="00132C50" w:rsidRDefault="008B7713" w:rsidP="00B2134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B2134A" w:rsidRPr="00132C50">
        <w:rPr>
          <w:rFonts w:ascii="Times New Roman" w:hAnsi="Times New Roman"/>
          <w:sz w:val="28"/>
          <w:szCs w:val="28"/>
        </w:rPr>
        <w:t>. Настоящее</w:t>
      </w:r>
      <w:r w:rsidR="00B2134A">
        <w:rPr>
          <w:rFonts w:ascii="Times New Roman" w:hAnsi="Times New Roman"/>
          <w:sz w:val="28"/>
          <w:szCs w:val="28"/>
        </w:rPr>
        <w:t xml:space="preserve"> постановление обнародовать «11» июля</w:t>
      </w:r>
      <w:r w:rsidR="00B2134A" w:rsidRPr="00132C50">
        <w:rPr>
          <w:rFonts w:ascii="Times New Roman" w:hAnsi="Times New Roman"/>
          <w:sz w:val="28"/>
          <w:szCs w:val="28"/>
        </w:rPr>
        <w:t xml:space="preserve"> 2019 г. в специальных местах обнародования и разместить на официальном сайте администрации Хрущевского муниципального образования </w:t>
      </w:r>
      <w:r w:rsidR="00B2134A" w:rsidRPr="00132C50">
        <w:rPr>
          <w:rFonts w:ascii="Times New Roman" w:hAnsi="Times New Roman"/>
          <w:sz w:val="28"/>
          <w:szCs w:val="28"/>
          <w:shd w:val="clear" w:color="auto" w:fill="FFFFFF"/>
        </w:rPr>
        <w:t>информационно - телекоммуникационной сети «Интернет».</w:t>
      </w:r>
    </w:p>
    <w:p w:rsidR="00B2134A" w:rsidRPr="00EA4902" w:rsidRDefault="008B7713" w:rsidP="00B2134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B2134A" w:rsidRPr="00EA4902">
        <w:rPr>
          <w:rFonts w:ascii="Times New Roman" w:hAnsi="Times New Roman"/>
          <w:sz w:val="28"/>
          <w:szCs w:val="28"/>
        </w:rPr>
        <w:t>. Настоящее постановление вступает в силу со дня официального обнародования и распространяет свое действие на правоотношения, возникшие с 1 января 2019 года.</w:t>
      </w:r>
    </w:p>
    <w:p w:rsidR="00B2134A" w:rsidRPr="00EA4902" w:rsidRDefault="00B2134A" w:rsidP="00B2134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B2134A" w:rsidRPr="00EA4902" w:rsidRDefault="00B2134A" w:rsidP="00B2134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EA4902">
        <w:rPr>
          <w:rFonts w:ascii="Times New Roman" w:hAnsi="Times New Roman"/>
          <w:b/>
          <w:sz w:val="28"/>
          <w:szCs w:val="28"/>
        </w:rPr>
        <w:t>Глава Хрущевского</w:t>
      </w:r>
    </w:p>
    <w:p w:rsidR="00B2134A" w:rsidRDefault="00B2134A" w:rsidP="00B2134A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 w:rsidRPr="00EA4902">
        <w:rPr>
          <w:rFonts w:ascii="Times New Roman" w:hAnsi="Times New Roman"/>
          <w:b/>
          <w:sz w:val="28"/>
          <w:szCs w:val="28"/>
        </w:rPr>
        <w:t>муниципального образования</w:t>
      </w:r>
      <w:r w:rsidRPr="00EA4902">
        <w:rPr>
          <w:rFonts w:ascii="Times New Roman" w:hAnsi="Times New Roman"/>
          <w:b/>
          <w:sz w:val="28"/>
          <w:szCs w:val="28"/>
        </w:rPr>
        <w:tab/>
      </w:r>
      <w:r w:rsidRPr="00EA4902">
        <w:rPr>
          <w:rFonts w:ascii="Times New Roman" w:hAnsi="Times New Roman"/>
          <w:b/>
          <w:sz w:val="28"/>
          <w:szCs w:val="28"/>
        </w:rPr>
        <w:tab/>
      </w:r>
      <w:r w:rsidRPr="00EA4902">
        <w:rPr>
          <w:rFonts w:ascii="Times New Roman" w:hAnsi="Times New Roman"/>
          <w:b/>
          <w:sz w:val="28"/>
          <w:szCs w:val="28"/>
        </w:rPr>
        <w:tab/>
      </w:r>
      <w:r w:rsidRPr="00EA4902">
        <w:rPr>
          <w:rFonts w:ascii="Times New Roman" w:hAnsi="Times New Roman"/>
          <w:b/>
          <w:sz w:val="28"/>
          <w:szCs w:val="28"/>
        </w:rPr>
        <w:tab/>
      </w:r>
      <w:r w:rsidRPr="00EA4902">
        <w:rPr>
          <w:rFonts w:ascii="Times New Roman" w:hAnsi="Times New Roman"/>
          <w:b/>
          <w:sz w:val="28"/>
          <w:szCs w:val="28"/>
        </w:rPr>
        <w:tab/>
        <w:t>Н.В. Баранов</w:t>
      </w:r>
    </w:p>
    <w:p w:rsidR="00DB219A" w:rsidRDefault="00DB219A">
      <w:pPr>
        <w:rPr>
          <w:rFonts w:ascii="Times New Roman" w:hAnsi="Times New Roman"/>
          <w:b/>
          <w:sz w:val="28"/>
          <w:szCs w:val="28"/>
        </w:rPr>
        <w:sectPr w:rsidR="00DB21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A4902" w:rsidRDefault="00EA4902">
      <w:pPr>
        <w:rPr>
          <w:rFonts w:ascii="Times New Roman" w:hAnsi="Times New Roman"/>
          <w:b/>
          <w:sz w:val="28"/>
          <w:szCs w:val="28"/>
        </w:rPr>
      </w:pPr>
    </w:p>
    <w:p w:rsidR="00132C50" w:rsidRDefault="00132C50" w:rsidP="00132C50">
      <w:pPr>
        <w:pStyle w:val="a4"/>
        <w:tabs>
          <w:tab w:val="left" w:pos="1134"/>
        </w:tabs>
        <w:spacing w:after="0" w:line="240" w:lineRule="auto"/>
        <w:ind w:left="495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№1 к постановлению</w:t>
      </w:r>
    </w:p>
    <w:p w:rsidR="00EA4902" w:rsidRDefault="00132C50" w:rsidP="00132C50">
      <w:pPr>
        <w:pStyle w:val="a4"/>
        <w:tabs>
          <w:tab w:val="left" w:pos="1134"/>
        </w:tabs>
        <w:spacing w:after="0" w:line="240" w:lineRule="auto"/>
        <w:ind w:left="495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администрации Хрущевского муниципального образования</w:t>
      </w:r>
    </w:p>
    <w:p w:rsidR="00132C50" w:rsidRDefault="00B2134A" w:rsidP="00132C50">
      <w:pPr>
        <w:pStyle w:val="a4"/>
        <w:tabs>
          <w:tab w:val="left" w:pos="1134"/>
        </w:tabs>
        <w:spacing w:after="0" w:line="240" w:lineRule="auto"/>
        <w:ind w:left="495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 «18» июля 2019 г. №6</w:t>
      </w:r>
      <w:r w:rsidR="00A15DC3">
        <w:rPr>
          <w:rFonts w:ascii="Times New Roman" w:hAnsi="Times New Roman"/>
          <w:b/>
          <w:sz w:val="28"/>
          <w:szCs w:val="28"/>
        </w:rPr>
        <w:t>6</w:t>
      </w:r>
    </w:p>
    <w:p w:rsidR="00132C50" w:rsidRDefault="00132C50" w:rsidP="00EA4902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132C50" w:rsidRDefault="00132C50" w:rsidP="00EA4902">
      <w:pPr>
        <w:pStyle w:val="a4"/>
        <w:tabs>
          <w:tab w:val="left" w:pos="1134"/>
        </w:tabs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</w:p>
    <w:p w:rsidR="00132C50" w:rsidRDefault="00132C50" w:rsidP="00132C50">
      <w:pPr>
        <w:pStyle w:val="a4"/>
        <w:tabs>
          <w:tab w:val="left" w:pos="1134"/>
        </w:tabs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32C50">
        <w:rPr>
          <w:rFonts w:ascii="Times New Roman" w:hAnsi="Times New Roman"/>
          <w:b/>
          <w:sz w:val="28"/>
          <w:szCs w:val="28"/>
        </w:rPr>
        <w:t xml:space="preserve">Схема размещения мест (площадок) накопления твердых коммунальных отходов на территории </w:t>
      </w:r>
      <w:r w:rsidRPr="00132C50">
        <w:rPr>
          <w:rFonts w:ascii="Times New Roman" w:eastAsia="Times New Roman" w:hAnsi="Times New Roman"/>
          <w:b/>
          <w:sz w:val="28"/>
          <w:szCs w:val="28"/>
          <w:lang w:eastAsia="ru-RU"/>
        </w:rPr>
        <w:t>Хрущевского муниципального образования Самойловского муниципального района Саратовской области</w:t>
      </w:r>
    </w:p>
    <w:p w:rsidR="00132C50" w:rsidRDefault="00132C50" w:rsidP="00132C50">
      <w:pPr>
        <w:pStyle w:val="a4"/>
        <w:tabs>
          <w:tab w:val="left" w:pos="1134"/>
        </w:tabs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B55C2" w:rsidRDefault="002B55C2" w:rsidP="00132C50">
      <w:pPr>
        <w:pStyle w:val="a4"/>
        <w:tabs>
          <w:tab w:val="left" w:pos="1134"/>
        </w:tabs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B55C2" w:rsidRDefault="002B55C2" w:rsidP="00132C50">
      <w:pPr>
        <w:pStyle w:val="a4"/>
        <w:tabs>
          <w:tab w:val="left" w:pos="1134"/>
        </w:tabs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B55C2" w:rsidRDefault="002B55C2" w:rsidP="00132C50">
      <w:pPr>
        <w:pStyle w:val="a4"/>
        <w:tabs>
          <w:tab w:val="left" w:pos="1134"/>
        </w:tabs>
        <w:spacing w:after="0" w:line="240" w:lineRule="auto"/>
        <w:ind w:left="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pPr w:leftFromText="180" w:rightFromText="180" w:vertAnchor="text" w:tblpXSpec="right" w:tblpY="1"/>
        <w:tblOverlap w:val="never"/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17"/>
        <w:gridCol w:w="2468"/>
        <w:gridCol w:w="12474"/>
      </w:tblGrid>
      <w:tr w:rsidR="00132C50" w:rsidRPr="00132C50" w:rsidTr="00FD7F03">
        <w:tc>
          <w:tcPr>
            <w:tcW w:w="617" w:type="dxa"/>
            <w:shd w:val="clear" w:color="auto" w:fill="auto"/>
          </w:tcPr>
          <w:p w:rsidR="00132C50" w:rsidRP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32C50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  <w:p w:rsidR="00132C50" w:rsidRP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32C50">
              <w:rPr>
                <w:rFonts w:ascii="Times New Roman" w:hAnsi="Times New Roman"/>
                <w:b/>
                <w:sz w:val="28"/>
                <w:szCs w:val="28"/>
              </w:rPr>
              <w:t>п/п</w:t>
            </w:r>
          </w:p>
        </w:tc>
        <w:tc>
          <w:tcPr>
            <w:tcW w:w="2468" w:type="dxa"/>
            <w:shd w:val="clear" w:color="auto" w:fill="auto"/>
          </w:tcPr>
          <w:p w:rsidR="00132C50" w:rsidRP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32C50">
              <w:rPr>
                <w:rFonts w:ascii="Times New Roman" w:hAnsi="Times New Roman"/>
                <w:b/>
                <w:sz w:val="28"/>
                <w:szCs w:val="28"/>
              </w:rPr>
              <w:t>Адрес, кадастровый номер земельного участка (квартала) площадь земельного участка</w:t>
            </w:r>
            <w:r w:rsidR="00014B7A">
              <w:rPr>
                <w:rFonts w:ascii="Times New Roman" w:hAnsi="Times New Roman"/>
                <w:b/>
                <w:sz w:val="28"/>
                <w:szCs w:val="28"/>
              </w:rPr>
              <w:t>, географические координаты</w:t>
            </w:r>
          </w:p>
        </w:tc>
        <w:tc>
          <w:tcPr>
            <w:tcW w:w="12474" w:type="dxa"/>
            <w:shd w:val="clear" w:color="auto" w:fill="auto"/>
          </w:tcPr>
          <w:p w:rsidR="00132C50" w:rsidRP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32C50">
              <w:rPr>
                <w:rFonts w:ascii="Times New Roman" w:hAnsi="Times New Roman"/>
                <w:b/>
                <w:sz w:val="28"/>
                <w:szCs w:val="28"/>
              </w:rPr>
              <w:t>схема размещения мест (площадок) накопления ТКО,</w:t>
            </w:r>
          </w:p>
          <w:p w:rsid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32C50">
              <w:rPr>
                <w:rFonts w:ascii="Times New Roman" w:hAnsi="Times New Roman"/>
                <w:b/>
                <w:sz w:val="28"/>
                <w:szCs w:val="28"/>
              </w:rPr>
              <w:t xml:space="preserve"> масштаб 1:2000</w:t>
            </w:r>
          </w:p>
          <w:p w:rsidR="002B55C2" w:rsidRDefault="002B55C2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B55C2" w:rsidRDefault="002B55C2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B55C2" w:rsidRDefault="002B55C2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B55C2" w:rsidRDefault="002B55C2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B55C2" w:rsidRPr="00132C50" w:rsidRDefault="002B55C2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32C50" w:rsidRPr="00132C50" w:rsidTr="00FD7F03">
        <w:trPr>
          <w:trHeight w:val="9634"/>
        </w:trPr>
        <w:tc>
          <w:tcPr>
            <w:tcW w:w="617" w:type="dxa"/>
            <w:shd w:val="clear" w:color="auto" w:fill="auto"/>
          </w:tcPr>
          <w:p w:rsidR="00132C50" w:rsidRP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32C50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1.</w:t>
            </w:r>
          </w:p>
        </w:tc>
        <w:tc>
          <w:tcPr>
            <w:tcW w:w="2468" w:type="dxa"/>
            <w:shd w:val="clear" w:color="auto" w:fill="auto"/>
          </w:tcPr>
          <w:p w:rsidR="00132C50" w:rsidRPr="009A46FB" w:rsidRDefault="009A46FB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 w:rsidR="007B7D1B">
              <w:rPr>
                <w:rFonts w:ascii="Times New Roman" w:hAnsi="Times New Roman"/>
                <w:sz w:val="28"/>
                <w:szCs w:val="28"/>
              </w:rPr>
              <w:t>Площадка между домами ул.Молодежная № 1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 xml:space="preserve"> и № </w:t>
            </w:r>
            <w:r w:rsidR="007B7D1B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12474" w:type="dxa"/>
            <w:shd w:val="clear" w:color="auto" w:fill="auto"/>
          </w:tcPr>
          <w:p w:rsidR="00464918" w:rsidRDefault="00800481" w:rsidP="00FD7F03">
            <w:pPr>
              <w:pStyle w:val="a4"/>
              <w:keepNext/>
              <w:tabs>
                <w:tab w:val="left" w:pos="1134"/>
              </w:tabs>
              <w:spacing w:after="0" w:line="240" w:lineRule="auto"/>
              <w:ind w:left="0"/>
              <w:jc w:val="center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69" type="#_x0000_t32" style="position:absolute;left:0;text-align:left;margin-left:92.5pt;margin-top:200.75pt;width:137.7pt;height:235.7pt;flip:x;z-index:251612672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068" type="#_x0000_t32" style="position:absolute;left:0;text-align:left;margin-left:92.5pt;margin-top:232.75pt;width:132pt;height:203.7pt;flip:x;z-index:251611648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rect id="_x0000_s1067" style="position:absolute;left:0;text-align:left;margin-left:224.5pt;margin-top:225.6pt;width:7.15pt;height:7.15pt;z-index:25161062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066" style="position:absolute;left:0;text-align:left;margin-left:230.2pt;margin-top:189.3pt;width:7.15pt;height:7.15pt;z-index:25160960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noProof/>
                <w:lang w:eastAsia="ru-RU"/>
              </w:rPr>
              <w:drawing>
                <wp:inline distT="0" distB="0" distL="0" distR="0">
                  <wp:extent cx="5420995" cy="5573395"/>
                  <wp:effectExtent l="19050" t="0" r="8255" b="0"/>
                  <wp:docPr id="1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28973" t="20129" r="24666" b="206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995" cy="5573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2C50" w:rsidRDefault="00464918" w:rsidP="00FD7F03">
            <w:pPr>
              <w:pStyle w:val="aa"/>
              <w:rPr>
                <w:rFonts w:ascii="Times New Roman" w:hAnsi="Times New Roman"/>
                <w:b w:val="0"/>
                <w:sz w:val="28"/>
                <w:szCs w:val="28"/>
              </w:rPr>
            </w:pPr>
            <w:r>
              <w:t>место (площадка) накопления ТКО</w:t>
            </w:r>
          </w:p>
          <w:p w:rsidR="00DB219A" w:rsidRDefault="00DB219A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B219A" w:rsidRPr="00132C50" w:rsidRDefault="00DB219A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FD7F03" w:rsidRPr="00132C50" w:rsidTr="00FD7F03">
        <w:trPr>
          <w:trHeight w:val="9634"/>
        </w:trPr>
        <w:tc>
          <w:tcPr>
            <w:tcW w:w="617" w:type="dxa"/>
            <w:shd w:val="clear" w:color="auto" w:fill="auto"/>
          </w:tcPr>
          <w:p w:rsidR="00FD7F03" w:rsidRPr="00132C50" w:rsidRDefault="006E6949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</w:t>
            </w:r>
          </w:p>
        </w:tc>
        <w:tc>
          <w:tcPr>
            <w:tcW w:w="2468" w:type="dxa"/>
            <w:shd w:val="clear" w:color="auto" w:fill="auto"/>
          </w:tcPr>
          <w:p w:rsidR="00FD7F03" w:rsidRPr="009A46FB" w:rsidRDefault="00FD7F03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>
              <w:rPr>
                <w:rFonts w:ascii="Times New Roman" w:hAnsi="Times New Roman"/>
                <w:sz w:val="28"/>
                <w:szCs w:val="28"/>
              </w:rPr>
              <w:t>Площадка между домами ул.Комсомольская № 1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 xml:space="preserve"> и № 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12474" w:type="dxa"/>
            <w:shd w:val="clear" w:color="auto" w:fill="auto"/>
          </w:tcPr>
          <w:p w:rsidR="00FD7F03" w:rsidRDefault="00800481" w:rsidP="00FD7F03">
            <w:pPr>
              <w:pStyle w:val="a4"/>
              <w:keepNext/>
              <w:tabs>
                <w:tab w:val="left" w:pos="1134"/>
                <w:tab w:val="left" w:pos="1406"/>
                <w:tab w:val="center" w:pos="6129"/>
              </w:tabs>
              <w:spacing w:after="0" w:line="240" w:lineRule="auto"/>
              <w:ind w:left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183" type="#_x0000_t32" style="position:absolute;margin-left:96pt;margin-top:192.15pt;width:86pt;height:242.6pt;flip:x;z-index:251708928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shape id="_x0000_s1182" type="#_x0000_t32" style="position:absolute;margin-left:96pt;margin-top:269.6pt;width:78.85pt;height:165.15pt;flip:x;z-index:251707904;mso-position-horizontal-relative:text;mso-position-vertical-relative:text" o:connectortype="straight"/>
              </w:pict>
            </w:r>
            <w:r>
              <w:rPr>
                <w:noProof/>
                <w:lang w:eastAsia="ru-RU"/>
              </w:rPr>
              <w:pict>
                <v:rect id="_x0000_s1181" style="position:absolute;margin-left:174.85pt;margin-top:262.45pt;width:7.15pt;height:7.15pt;z-index:25170688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noProof/>
                <w:lang w:eastAsia="ru-RU"/>
              </w:rPr>
              <w:pict>
                <v:rect id="_x0000_s1180" style="position:absolute;margin-left:186.85pt;margin-top:179.85pt;width:7.15pt;height:7.15pt;z-index:25170585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FD7F03">
              <w:rPr>
                <w:noProof/>
                <w:lang w:eastAsia="ru-RU"/>
              </w:rPr>
              <w:tab/>
            </w:r>
            <w:r w:rsidR="00FD7F03">
              <w:rPr>
                <w:noProof/>
                <w:lang w:eastAsia="ru-RU"/>
              </w:rPr>
              <w:tab/>
            </w:r>
            <w:r w:rsidR="00FD7F03">
              <w:rPr>
                <w:noProof/>
                <w:lang w:eastAsia="ru-RU"/>
              </w:rPr>
              <w:tab/>
            </w:r>
            <w:r w:rsidR="00B2134A">
              <w:rPr>
                <w:noProof/>
                <w:lang w:eastAsia="ru-RU"/>
              </w:rPr>
              <w:drawing>
                <wp:inline distT="0" distB="0" distL="0" distR="0">
                  <wp:extent cx="5420995" cy="5573395"/>
                  <wp:effectExtent l="19050" t="0" r="8255" b="0"/>
                  <wp:docPr id="2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28973" t="20129" r="24666" b="206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995" cy="5573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7F03" w:rsidRPr="00FD7F03" w:rsidRDefault="00FD7F03" w:rsidP="00FD7F03">
            <w:pPr>
              <w:pStyle w:val="aa"/>
              <w:rPr>
                <w:rFonts w:ascii="Times New Roman" w:hAnsi="Times New Roman"/>
                <w:b w:val="0"/>
                <w:sz w:val="28"/>
                <w:szCs w:val="28"/>
              </w:rPr>
            </w:pPr>
            <w:r>
              <w:rPr>
                <w:lang w:eastAsia="ru-RU"/>
              </w:rPr>
              <w:tab/>
            </w:r>
            <w:r>
              <w:t>место (площадка) накопления ТКО</w:t>
            </w:r>
          </w:p>
        </w:tc>
      </w:tr>
      <w:tr w:rsidR="00132C50" w:rsidRPr="00132C50" w:rsidTr="00FD7F03">
        <w:tc>
          <w:tcPr>
            <w:tcW w:w="617" w:type="dxa"/>
            <w:shd w:val="clear" w:color="auto" w:fill="auto"/>
          </w:tcPr>
          <w:p w:rsidR="00132C50" w:rsidRPr="00132C50" w:rsidRDefault="006E6949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</w:t>
            </w:r>
            <w:r w:rsidR="00DB219A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2468" w:type="dxa"/>
            <w:shd w:val="clear" w:color="auto" w:fill="auto"/>
          </w:tcPr>
          <w:p w:rsidR="00A159A1" w:rsidRDefault="00A159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59A1" w:rsidRDefault="00A159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59A1" w:rsidRDefault="00A159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59A1" w:rsidRDefault="00A159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59A1" w:rsidRDefault="00A159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159A1" w:rsidRDefault="00A159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32C50" w:rsidRPr="00132C50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Самойловский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район, с.Хрущевка </w:t>
            </w:r>
            <w:r w:rsidR="007B7D1B"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ул.Лесная </w:t>
            </w:r>
            <w:r>
              <w:rPr>
                <w:rFonts w:ascii="Times New Roman" w:hAnsi="Times New Roman"/>
                <w:sz w:val="28"/>
                <w:szCs w:val="28"/>
              </w:rPr>
              <w:t>.№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  <w:r w:rsidR="007B7D1B">
              <w:rPr>
                <w:rFonts w:ascii="Times New Roman" w:hAnsi="Times New Roman"/>
                <w:sz w:val="28"/>
                <w:szCs w:val="28"/>
              </w:rPr>
              <w:t xml:space="preserve"> и № 31</w:t>
            </w:r>
          </w:p>
        </w:tc>
        <w:tc>
          <w:tcPr>
            <w:tcW w:w="12474" w:type="dxa"/>
            <w:shd w:val="clear" w:color="auto" w:fill="auto"/>
          </w:tcPr>
          <w:p w:rsid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B219A" w:rsidRDefault="00DB219A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DB219A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6" type="#_x0000_t32" style="position:absolute;left:0;text-align:left;margin-left:99.35pt;margin-top:37.1pt;width:336.85pt;height:279.7pt;flip:x;z-index:251618816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5" type="#_x0000_t32" style="position:absolute;left:0;text-align:left;margin-left:99.35pt;margin-top:61.7pt;width:221.15pt;height:255.1pt;flip:x;z-index:251617792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4" type="#_x0000_t32" style="position:absolute;left:0;text-align:left;margin-left:99.35pt;margin-top:44.25pt;width:133.7pt;height:272.55pt;flip:x;z-index:251616768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73" style="position:absolute;left:0;text-align:left;margin-left:436.2pt;margin-top:29.95pt;width:7.15pt;height:7.15pt;z-index:251615744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72" style="position:absolute;left:0;text-align:left;margin-left:233.05pt;margin-top:37.1pt;width:7.15pt;height:7.15pt;z-index:251614720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71" style="position:absolute;left:0;text-align:left;margin-left:320.5pt;margin-top:54.55pt;width:7.15pt;height:7.15pt;z-index:251613696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66385" cy="4038600"/>
                  <wp:effectExtent l="19050" t="0" r="5715" b="0"/>
                  <wp:docPr id="3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32491" t="21126" r="36127" b="34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6385" cy="403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6A18" w:rsidRPr="00132C50" w:rsidRDefault="00E46A18" w:rsidP="00FD7F03">
            <w:pPr>
              <w:pStyle w:val="aa"/>
              <w:rPr>
                <w:rFonts w:ascii="Times New Roman" w:hAnsi="Times New Roman"/>
                <w:b w:val="0"/>
                <w:sz w:val="28"/>
                <w:szCs w:val="28"/>
              </w:rPr>
            </w:pPr>
            <w:r>
              <w:t>место (площадка) накопления ТКО</w:t>
            </w:r>
          </w:p>
        </w:tc>
      </w:tr>
      <w:tr w:rsidR="00132C50" w:rsidRPr="00132C50" w:rsidTr="00FD7F03">
        <w:tc>
          <w:tcPr>
            <w:tcW w:w="617" w:type="dxa"/>
            <w:shd w:val="clear" w:color="auto" w:fill="auto"/>
          </w:tcPr>
          <w:p w:rsidR="00132C50" w:rsidRPr="00132C50" w:rsidRDefault="006E6949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4</w:t>
            </w:r>
          </w:p>
        </w:tc>
        <w:tc>
          <w:tcPr>
            <w:tcW w:w="2468" w:type="dxa"/>
            <w:shd w:val="clear" w:color="auto" w:fill="auto"/>
          </w:tcPr>
          <w:p w:rsidR="00132C50" w:rsidRPr="00132C50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 w:rsidR="007B7D1B"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>ул.</w:t>
            </w:r>
            <w:r w:rsidR="007B7D1B">
              <w:rPr>
                <w:rFonts w:ascii="Times New Roman" w:hAnsi="Times New Roman"/>
                <w:sz w:val="28"/>
                <w:szCs w:val="28"/>
              </w:rPr>
              <w:t xml:space="preserve">Рабочая.№ 1 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.№ </w:t>
            </w:r>
            <w:r w:rsidR="007B7D1B">
              <w:rPr>
                <w:rFonts w:ascii="Times New Roman" w:hAnsi="Times New Roman"/>
                <w:sz w:val="28"/>
                <w:szCs w:val="28"/>
              </w:rPr>
              <w:t>57</w:t>
            </w:r>
          </w:p>
        </w:tc>
        <w:tc>
          <w:tcPr>
            <w:tcW w:w="12474" w:type="dxa"/>
            <w:shd w:val="clear" w:color="auto" w:fill="auto"/>
          </w:tcPr>
          <w:p w:rsidR="00132C50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84" type="#_x0000_t32" style="position:absolute;left:0;text-align:left;margin-left:101.05pt;margin-top:114.45pt;width:280.3pt;height:181.7pt;flip:x;z-index:25162496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83" type="#_x0000_t32" style="position:absolute;left:0;text-align:left;margin-left:101.05pt;margin-top:296.15pt;width:70.3pt;height:0;flip:x;z-index:25162393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82" type="#_x0000_t32" style="position:absolute;left:0;text-align:left;margin-left:101.05pt;margin-top:185.6pt;width:193.7pt;height:110.55pt;flip:x;z-index:251622912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81" style="position:absolute;left:0;text-align:left;margin-left:171.35pt;margin-top:289pt;width:7.15pt;height:7.15pt;z-index:25162188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78" style="position:absolute;left:0;text-align:left;margin-left:294.75pt;margin-top:178.45pt;width:7.15pt;height:7.15pt;z-index:25162086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77" style="position:absolute;left:0;text-align:left;margin-left:381.35pt;margin-top:107.3pt;width:7.15pt;height:7.15pt;z-index:25161984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57800" cy="3799205"/>
                  <wp:effectExtent l="19050" t="0" r="0" b="0"/>
                  <wp:docPr id="4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34081" t="39438" r="30499" b="190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7800" cy="3799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6A18" w:rsidRPr="00132C50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t>место (площадка) накопления ТКО</w:t>
            </w:r>
          </w:p>
        </w:tc>
      </w:tr>
      <w:tr w:rsidR="00132C50" w:rsidRPr="00132C50" w:rsidTr="00FD7F03">
        <w:tc>
          <w:tcPr>
            <w:tcW w:w="617" w:type="dxa"/>
            <w:shd w:val="clear" w:color="auto" w:fill="auto"/>
          </w:tcPr>
          <w:p w:rsidR="00132C50" w:rsidRPr="00132C50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5</w:t>
            </w:r>
          </w:p>
        </w:tc>
        <w:tc>
          <w:tcPr>
            <w:tcW w:w="2468" w:type="dxa"/>
            <w:shd w:val="clear" w:color="auto" w:fill="auto"/>
          </w:tcPr>
          <w:p w:rsidR="00132C50" w:rsidRPr="00132C50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Самойловский район, с.Хрущ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евка </w:t>
            </w:r>
            <w:r w:rsidR="007B7D1B"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ул.Заречная 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FD7F03">
              <w:rPr>
                <w:rFonts w:ascii="Times New Roman" w:hAnsi="Times New Roman"/>
                <w:sz w:val="28"/>
                <w:szCs w:val="28"/>
              </w:rPr>
              <w:t>1</w:t>
            </w:r>
            <w:r w:rsidR="007B7D1B">
              <w:rPr>
                <w:rFonts w:ascii="Times New Roman" w:hAnsi="Times New Roman"/>
                <w:sz w:val="28"/>
                <w:szCs w:val="28"/>
              </w:rPr>
              <w:t xml:space="preserve"> и № </w:t>
            </w:r>
            <w:r w:rsidR="00FD7F03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12474" w:type="dxa"/>
            <w:shd w:val="clear" w:color="auto" w:fill="auto"/>
          </w:tcPr>
          <w:p w:rsidR="00132C50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87" type="#_x0000_t32" style="position:absolute;left:0;text-align:left;margin-left:90.75pt;margin-top:136.75pt;width:350.6pt;height:191.7pt;flip:x;z-index:25162700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86" style="position:absolute;left:0;text-align:left;margin-left:441.35pt;margin-top:129.6pt;width:7.15pt;height:7.15pt;z-index:25162598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42585" cy="4191000"/>
                  <wp:effectExtent l="19050" t="0" r="5715" b="0"/>
                  <wp:docPr id="5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37372" t="29163" r="26256" b="20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2585" cy="419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46A18" w:rsidRPr="00132C50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t>место (площадка) накопления ТКО</w:t>
            </w:r>
          </w:p>
        </w:tc>
      </w:tr>
      <w:tr w:rsidR="00132C50" w:rsidRPr="00132C50" w:rsidTr="00FD7F03">
        <w:trPr>
          <w:trHeight w:val="9067"/>
        </w:trPr>
        <w:tc>
          <w:tcPr>
            <w:tcW w:w="617" w:type="dxa"/>
            <w:shd w:val="clear" w:color="auto" w:fill="auto"/>
          </w:tcPr>
          <w:p w:rsidR="00132C50" w:rsidRPr="00132C50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6</w:t>
            </w:r>
          </w:p>
        </w:tc>
        <w:tc>
          <w:tcPr>
            <w:tcW w:w="2468" w:type="dxa"/>
            <w:shd w:val="clear" w:color="auto" w:fill="auto"/>
          </w:tcPr>
          <w:p w:rsidR="00132C50" w:rsidRPr="00132C50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 w:rsidR="00D333B5"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>ул.</w:t>
            </w:r>
            <w:r w:rsidR="00D333B5">
              <w:rPr>
                <w:rFonts w:ascii="Times New Roman" w:hAnsi="Times New Roman"/>
                <w:sz w:val="28"/>
                <w:szCs w:val="28"/>
              </w:rPr>
              <w:t xml:space="preserve">Почтовая </w:t>
            </w:r>
            <w:r>
              <w:rPr>
                <w:rFonts w:ascii="Times New Roman" w:hAnsi="Times New Roman"/>
                <w:sz w:val="28"/>
                <w:szCs w:val="28"/>
              </w:rPr>
              <w:t>№1</w:t>
            </w:r>
            <w:r w:rsidR="00D333B5">
              <w:rPr>
                <w:rFonts w:ascii="Times New Roman" w:hAnsi="Times New Roman"/>
                <w:sz w:val="28"/>
                <w:szCs w:val="28"/>
              </w:rPr>
              <w:t xml:space="preserve"> и № 33</w:t>
            </w:r>
          </w:p>
        </w:tc>
        <w:tc>
          <w:tcPr>
            <w:tcW w:w="12474" w:type="dxa"/>
            <w:shd w:val="clear" w:color="auto" w:fill="auto"/>
          </w:tcPr>
          <w:p w:rsidR="00132C50" w:rsidRDefault="00132C50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46A18" w:rsidRPr="00132C50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 w:rsidRPr="00800481">
              <w:rPr>
                <w:noProof/>
                <w:lang w:eastAsia="ru-RU"/>
              </w:rPr>
              <w:pict>
                <v:shape id="_x0000_s1095" type="#_x0000_t32" style="position:absolute;margin-left:167.05pt;margin-top:248.9pt;width:295.4pt;height:173.15pt;flip:x;z-index:251633152" o:connectortype="straight"/>
              </w:pict>
            </w:r>
            <w:r w:rsidRPr="00800481">
              <w:rPr>
                <w:noProof/>
                <w:lang w:eastAsia="ru-RU"/>
              </w:rPr>
              <w:pict>
                <v:shape id="_x0000_s1094" type="#_x0000_t32" style="position:absolute;margin-left:167.05pt;margin-top:142.05pt;width:295.4pt;height:280pt;flip:x;z-index:251632128" o:connectortype="straight"/>
              </w:pict>
            </w:r>
            <w:r w:rsidRPr="00800481">
              <w:rPr>
                <w:noProof/>
                <w:lang w:eastAsia="ru-RU"/>
              </w:rPr>
              <w:pict>
                <v:shape id="_x0000_s1093" type="#_x0000_t32" style="position:absolute;margin-left:167.05pt;margin-top:172.95pt;width:302.55pt;height:249.1pt;flip:x;z-index:251631104" o:connectortype="straight"/>
              </w:pict>
            </w:r>
            <w:r w:rsidRPr="00800481">
              <w:rPr>
                <w:noProof/>
                <w:lang w:eastAsia="ru-RU"/>
              </w:rPr>
              <w:pict>
                <v:rect id="_x0000_s1092" style="position:absolute;margin-left:462.45pt;margin-top:134.9pt;width:7.15pt;height:7.15pt;z-index:251630080" fillcolor="#c0504d" strokecolor="#f2f2f2" strokeweight="3pt">
                  <v:shadow on="t" type="perspective" color="#622423" opacity=".5" offset="1pt" offset2="-1pt"/>
                </v:rect>
              </w:pict>
            </w:r>
            <w:r w:rsidRPr="00800481">
              <w:rPr>
                <w:noProof/>
                <w:lang w:eastAsia="ru-RU"/>
              </w:rPr>
              <w:pict>
                <v:rect id="_x0000_s1091" style="position:absolute;margin-left:463.6pt;margin-top:241.75pt;width:7.15pt;height:7.15pt;z-index:251629056" fillcolor="#c0504d" strokecolor="#f2f2f2" strokeweight="3pt">
                  <v:shadow on="t" type="perspective" color="#622423" opacity=".5" offset="1pt" offset2="-1pt"/>
                </v:rect>
              </w:pict>
            </w:r>
            <w:r w:rsidRPr="00800481">
              <w:rPr>
                <w:noProof/>
                <w:lang w:eastAsia="ru-RU"/>
              </w:rPr>
              <w:pict>
                <v:rect id="_x0000_s1089" style="position:absolute;margin-left:469.6pt;margin-top:165.8pt;width:7.15pt;height:7.15pt;z-index:251628032" fillcolor="#c0504d" strokecolor="#f2f2f2" strokeweight="3pt">
                  <v:shadow on="t" type="perspective" color="#622423" opacity=".5" offset="1pt" offset2="-1pt"/>
                </v:rect>
              </w:pict>
            </w:r>
            <w:r w:rsidR="00E46A18">
              <w:t>место (площадка) накопления ТКО</w:t>
            </w:r>
            <w:r w:rsidR="00B2134A">
              <w:rPr>
                <w:noProof/>
                <w:lang w:eastAsia="ru-RU"/>
              </w:rPr>
              <w:drawing>
                <wp:inline distT="0" distB="0" distL="0" distR="0">
                  <wp:extent cx="5431790" cy="5388610"/>
                  <wp:effectExtent l="19050" t="0" r="0" b="0"/>
                  <wp:docPr id="6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27402" t="19942" r="31767" b="39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1790" cy="538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3B5" w:rsidRPr="00132C50" w:rsidTr="00FD7F03">
        <w:trPr>
          <w:trHeight w:val="9775"/>
        </w:trPr>
        <w:tc>
          <w:tcPr>
            <w:tcW w:w="617" w:type="dxa"/>
            <w:shd w:val="clear" w:color="auto" w:fill="auto"/>
          </w:tcPr>
          <w:p w:rsidR="00D333B5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7</w:t>
            </w:r>
          </w:p>
        </w:tc>
        <w:tc>
          <w:tcPr>
            <w:tcW w:w="2468" w:type="dxa"/>
            <w:shd w:val="clear" w:color="auto" w:fill="auto"/>
          </w:tcPr>
          <w:p w:rsidR="00D333B5" w:rsidRPr="009A46FB" w:rsidRDefault="00D333B5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>Советская №1 и № 15</w:t>
            </w:r>
          </w:p>
        </w:tc>
        <w:tc>
          <w:tcPr>
            <w:tcW w:w="12474" w:type="dxa"/>
            <w:shd w:val="clear" w:color="auto" w:fill="auto"/>
          </w:tcPr>
          <w:p w:rsidR="00D333B5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1" type="#_x0000_t32" style="position:absolute;left:0;text-align:left;margin-left:61.6pt;margin-top:232.75pt;width:206.6pt;height:193.4pt;flip:x;z-index:25163724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0" type="#_x0000_t32" style="position:absolute;left:0;text-align:left;margin-left:61.6pt;margin-top:275.3pt;width:198pt;height:150.85pt;flip:x;z-index:25163622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99" style="position:absolute;left:0;text-align:left;margin-left:259.6pt;margin-top:263.85pt;width:8.6pt;height:7.15pt;z-index:25163520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096" style="position:absolute;left:0;text-align:left;margin-left:268.2pt;margin-top:225.6pt;width:7.15pt;height:7.15pt;z-index:25163417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259195" cy="5442585"/>
                  <wp:effectExtent l="19050" t="0" r="8255" b="0"/>
                  <wp:docPr id="7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41672" t="14851" r="31851" b="44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9195" cy="544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3DE" w:rsidRPr="008603DE" w:rsidRDefault="008603DE" w:rsidP="00FD7F03">
            <w:pPr>
              <w:pStyle w:val="a4"/>
              <w:tabs>
                <w:tab w:val="left" w:pos="840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noProof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  <w:r>
              <w:rPr>
                <w:rFonts w:ascii="Times New Roman" w:hAnsi="Times New Roman"/>
                <w:noProof/>
                <w:lang w:eastAsia="ru-RU"/>
              </w:rPr>
              <w:t>м</w:t>
            </w:r>
            <w:r w:rsidRPr="008603DE">
              <w:rPr>
                <w:rFonts w:ascii="Times New Roman" w:hAnsi="Times New Roman"/>
                <w:noProof/>
                <w:lang w:eastAsia="ru-RU"/>
              </w:rPr>
              <w:t>есто (площадка)накопления ТКО</w:t>
            </w:r>
            <w:r w:rsidRPr="008603DE">
              <w:rPr>
                <w:rFonts w:ascii="Times New Roman" w:hAnsi="Times New Roman"/>
                <w:noProof/>
                <w:lang w:eastAsia="ru-RU"/>
              </w:rPr>
              <w:tab/>
            </w:r>
          </w:p>
        </w:tc>
      </w:tr>
      <w:tr w:rsidR="008603DE" w:rsidRPr="00132C50" w:rsidTr="00FD7F03">
        <w:trPr>
          <w:trHeight w:val="9775"/>
        </w:trPr>
        <w:tc>
          <w:tcPr>
            <w:tcW w:w="617" w:type="dxa"/>
            <w:shd w:val="clear" w:color="auto" w:fill="auto"/>
          </w:tcPr>
          <w:p w:rsidR="008603DE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8</w:t>
            </w:r>
          </w:p>
        </w:tc>
        <w:tc>
          <w:tcPr>
            <w:tcW w:w="2468" w:type="dxa"/>
            <w:shd w:val="clear" w:color="auto" w:fill="auto"/>
          </w:tcPr>
          <w:p w:rsidR="008603DE" w:rsidRPr="009A46FB" w:rsidRDefault="008603DE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Новая </w:t>
            </w:r>
            <w:r w:rsidRPr="00FD7F03">
              <w:rPr>
                <w:rFonts w:ascii="Times New Roman" w:hAnsi="Times New Roman"/>
                <w:sz w:val="28"/>
                <w:szCs w:val="28"/>
              </w:rPr>
              <w:t>№1</w:t>
            </w:r>
            <w:r w:rsidR="00FD7F03" w:rsidRPr="00FD7F03">
              <w:rPr>
                <w:rFonts w:ascii="Times New Roman" w:hAnsi="Times New Roman"/>
                <w:sz w:val="28"/>
                <w:szCs w:val="28"/>
              </w:rPr>
              <w:t>3</w:t>
            </w:r>
            <w:r w:rsidRPr="00FD7F03">
              <w:rPr>
                <w:rFonts w:ascii="Times New Roman" w:hAnsi="Times New Roman"/>
                <w:sz w:val="28"/>
                <w:szCs w:val="28"/>
              </w:rPr>
              <w:t xml:space="preserve"> и № 1</w:t>
            </w:r>
            <w:r w:rsidR="00FD7F03" w:rsidRPr="00FD7F03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2474" w:type="dxa"/>
            <w:shd w:val="clear" w:color="auto" w:fill="auto"/>
          </w:tcPr>
          <w:p w:rsidR="001E4BB7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4" type="#_x0000_t32" style="position:absolute;left:0;text-align:left;margin-left:97.6pt;margin-top:105.05pt;width:227.15pt;height:287.7pt;flip:x;z-index:25163929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03" style="position:absolute;left:0;text-align:left;margin-left:324.75pt;margin-top:97.9pt;width:7.15pt;height:7.15pt;z-index:25163827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290185" cy="4996815"/>
                  <wp:effectExtent l="19050" t="0" r="5715" b="0"/>
                  <wp:docPr id="8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41293" t="19542" r="37074" b="556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0185" cy="499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BB7" w:rsidRDefault="001E4BB7" w:rsidP="00FD7F03">
            <w:pPr>
              <w:rPr>
                <w:lang w:eastAsia="ru-RU"/>
              </w:rPr>
            </w:pPr>
          </w:p>
          <w:p w:rsidR="008603DE" w:rsidRPr="001E4BB7" w:rsidRDefault="001E4BB7" w:rsidP="00FD7F03">
            <w:pPr>
              <w:ind w:firstLine="708"/>
              <w:rPr>
                <w:lang w:eastAsia="ru-RU"/>
              </w:rPr>
            </w:pPr>
            <w:r>
              <w:rPr>
                <w:lang w:eastAsia="ru-RU"/>
              </w:rPr>
              <w:t>Место(площадка) накопления ТКО</w:t>
            </w:r>
          </w:p>
        </w:tc>
      </w:tr>
      <w:tr w:rsidR="001E4BB7" w:rsidRPr="00132C50" w:rsidTr="00FD7F03">
        <w:trPr>
          <w:trHeight w:val="9775"/>
        </w:trPr>
        <w:tc>
          <w:tcPr>
            <w:tcW w:w="617" w:type="dxa"/>
            <w:shd w:val="clear" w:color="auto" w:fill="auto"/>
          </w:tcPr>
          <w:p w:rsidR="001E4BB7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9</w:t>
            </w:r>
          </w:p>
        </w:tc>
        <w:tc>
          <w:tcPr>
            <w:tcW w:w="2468" w:type="dxa"/>
            <w:shd w:val="clear" w:color="auto" w:fill="auto"/>
          </w:tcPr>
          <w:p w:rsidR="001E4BB7" w:rsidRPr="009A46FB" w:rsidRDefault="001E4BB7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>ул.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Мира </w:t>
            </w:r>
            <w:r w:rsidRPr="008603DE">
              <w:rPr>
                <w:rFonts w:ascii="Times New Roman" w:hAnsi="Times New Roman"/>
                <w:color w:val="FF0000"/>
                <w:sz w:val="28"/>
                <w:szCs w:val="28"/>
              </w:rPr>
              <w:t>№1</w:t>
            </w:r>
            <w:r w:rsidR="00FD7F03">
              <w:rPr>
                <w:rFonts w:ascii="Times New Roman" w:hAnsi="Times New Roman"/>
                <w:color w:val="FF0000"/>
                <w:sz w:val="28"/>
                <w:szCs w:val="28"/>
              </w:rPr>
              <w:t>3</w:t>
            </w:r>
            <w:r w:rsidRPr="008603DE">
              <w:rPr>
                <w:rFonts w:ascii="Times New Roman" w:hAnsi="Times New Roman"/>
                <w:color w:val="FF0000"/>
                <w:sz w:val="28"/>
                <w:szCs w:val="28"/>
              </w:rPr>
              <w:t xml:space="preserve"> и № 1</w:t>
            </w:r>
            <w:r w:rsidR="00FD7F03">
              <w:rPr>
                <w:rFonts w:ascii="Times New Roman" w:hAnsi="Times New Roman"/>
                <w:color w:val="FF0000"/>
                <w:sz w:val="28"/>
                <w:szCs w:val="28"/>
              </w:rPr>
              <w:t>9</w:t>
            </w:r>
          </w:p>
        </w:tc>
        <w:tc>
          <w:tcPr>
            <w:tcW w:w="12474" w:type="dxa"/>
            <w:shd w:val="clear" w:color="auto" w:fill="auto"/>
          </w:tcPr>
          <w:p w:rsidR="001E4BB7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6" type="#_x0000_t32" style="position:absolute;left:0;text-align:left;margin-left:80.5pt;margin-top:159.05pt;width:146.55pt;height:273.95pt;flip:x;z-index:25164134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05" style="position:absolute;left:0;text-align:left;margin-left:227.05pt;margin-top:151.9pt;width:7.15pt;height:7.15pt;z-index:25164032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01995" cy="5518785"/>
                  <wp:effectExtent l="19050" t="0" r="8255" b="0"/>
                  <wp:docPr id="9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42462" t="19810" r="39407" b="616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1995" cy="5518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BB7" w:rsidRPr="001E4BB7" w:rsidRDefault="001E4BB7" w:rsidP="00FD7F03">
            <w:pPr>
              <w:tabs>
                <w:tab w:val="left" w:pos="1134"/>
              </w:tabs>
              <w:rPr>
                <w:lang w:eastAsia="ru-RU"/>
              </w:rPr>
            </w:pPr>
            <w:r>
              <w:rPr>
                <w:lang w:eastAsia="ru-RU"/>
              </w:rPr>
              <w:tab/>
              <w:t>Место(площадка) накопления ТКО</w:t>
            </w:r>
          </w:p>
        </w:tc>
      </w:tr>
      <w:tr w:rsidR="001E4BB7" w:rsidRPr="00132C50" w:rsidTr="00FD7F03">
        <w:trPr>
          <w:trHeight w:val="9775"/>
        </w:trPr>
        <w:tc>
          <w:tcPr>
            <w:tcW w:w="617" w:type="dxa"/>
            <w:shd w:val="clear" w:color="auto" w:fill="auto"/>
          </w:tcPr>
          <w:p w:rsidR="001E4BB7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10</w:t>
            </w:r>
          </w:p>
        </w:tc>
        <w:tc>
          <w:tcPr>
            <w:tcW w:w="2468" w:type="dxa"/>
            <w:shd w:val="clear" w:color="auto" w:fill="auto"/>
          </w:tcPr>
          <w:p w:rsidR="001E4BB7" w:rsidRPr="009A46FB" w:rsidRDefault="001E4BB7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 xml:space="preserve">Саратовская обл., Самойловский район, с.Хрущевка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Pr="009A46FB">
              <w:rPr>
                <w:rFonts w:ascii="Times New Roman" w:hAnsi="Times New Roman"/>
                <w:sz w:val="28"/>
                <w:szCs w:val="28"/>
              </w:rPr>
              <w:t>ул.</w:t>
            </w:r>
            <w:r w:rsidRPr="00FD7F03">
              <w:rPr>
                <w:rFonts w:ascii="Times New Roman" w:hAnsi="Times New Roman"/>
                <w:sz w:val="28"/>
                <w:szCs w:val="28"/>
              </w:rPr>
              <w:t>Школьная №1 и № 15</w:t>
            </w:r>
          </w:p>
        </w:tc>
        <w:tc>
          <w:tcPr>
            <w:tcW w:w="12474" w:type="dxa"/>
            <w:shd w:val="clear" w:color="auto" w:fill="auto"/>
          </w:tcPr>
          <w:p w:rsidR="001E4BB7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12" type="#_x0000_t32" style="position:absolute;left:0;text-align:left;margin-left:90.75pt;margin-top:228.15pt;width:157.45pt;height:196.3pt;flip:x;z-index:25164544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11" style="position:absolute;left:0;text-align:left;margin-left:248.2pt;margin-top:217.9pt;width:7.15pt;height:10.25pt;z-index:25164441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09" type="#_x0000_t32" style="position:absolute;left:0;text-align:left;margin-left:90.75pt;margin-top:171.6pt;width:104.6pt;height:252.85pt;flip:x;z-index:251643392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08" style="position:absolute;left:0;text-align:left;margin-left:195.35pt;margin-top:163.3pt;width:10.25pt;height:8.3pt;z-index:25164236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18785" cy="5442585"/>
                  <wp:effectExtent l="19050" t="0" r="5715" b="0"/>
                  <wp:docPr id="10" name="Рисунок 1" descr="C:\Documents and Settings\Admin\Мои документы\карты\P_20190328_101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1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35638" t="30617" r="45940" b="502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8785" cy="544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4BB7" w:rsidRPr="001E4BB7" w:rsidRDefault="001E4BB7" w:rsidP="00FD7F03">
            <w:pPr>
              <w:tabs>
                <w:tab w:val="left" w:pos="1134"/>
              </w:tabs>
              <w:rPr>
                <w:lang w:eastAsia="ru-RU"/>
              </w:rPr>
            </w:pPr>
            <w:r>
              <w:rPr>
                <w:lang w:eastAsia="ru-RU"/>
              </w:rPr>
              <w:tab/>
              <w:t>Место (площадка) накопления ТКО</w:t>
            </w:r>
          </w:p>
        </w:tc>
      </w:tr>
      <w:tr w:rsidR="001E4BB7" w:rsidRPr="00132C50" w:rsidTr="00FD7F03">
        <w:trPr>
          <w:trHeight w:val="9775"/>
        </w:trPr>
        <w:tc>
          <w:tcPr>
            <w:tcW w:w="617" w:type="dxa"/>
            <w:shd w:val="clear" w:color="auto" w:fill="auto"/>
          </w:tcPr>
          <w:p w:rsidR="001E4BB7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11</w:t>
            </w:r>
          </w:p>
        </w:tc>
        <w:tc>
          <w:tcPr>
            <w:tcW w:w="2468" w:type="dxa"/>
            <w:shd w:val="clear" w:color="auto" w:fill="auto"/>
          </w:tcPr>
          <w:p w:rsidR="001E4BB7" w:rsidRPr="009A46FB" w:rsidRDefault="001E4BB7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Самойловский район, с.Голицыно </w:t>
            </w:r>
            <w:r w:rsidR="00FD7F03">
              <w:rPr>
                <w:rFonts w:ascii="Times New Roman" w:hAnsi="Times New Roman"/>
                <w:sz w:val="28"/>
                <w:szCs w:val="28"/>
              </w:rPr>
              <w:t xml:space="preserve">площадка  между домами </w:t>
            </w:r>
            <w:r>
              <w:rPr>
                <w:rFonts w:ascii="Times New Roman" w:hAnsi="Times New Roman"/>
                <w:sz w:val="28"/>
                <w:szCs w:val="28"/>
              </w:rPr>
              <w:t>ул.Советская</w:t>
            </w:r>
            <w:r w:rsidR="00FD7F03">
              <w:rPr>
                <w:rFonts w:ascii="Times New Roman" w:hAnsi="Times New Roman"/>
                <w:sz w:val="28"/>
                <w:szCs w:val="28"/>
              </w:rPr>
              <w:t xml:space="preserve"> № 1 и № 83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2474" w:type="dxa"/>
            <w:shd w:val="clear" w:color="auto" w:fill="auto"/>
          </w:tcPr>
          <w:p w:rsidR="004274C5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23" type="#_x0000_t32" style="position:absolute;left:0;text-align:left;margin-left:43.6pt;margin-top:306.15pt;width:398.6pt;height:96.85pt;flip:x;z-index:25165568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22" type="#_x0000_t32" style="position:absolute;left:0;text-align:left;margin-left:43.6pt;margin-top:249.05pt;width:318.9pt;height:153.95pt;flip:x;z-index:25165465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21" type="#_x0000_t32" style="position:absolute;left:0;text-align:left;margin-left:43.6pt;margin-top:231.05pt;width:195.45pt;height:171.95pt;flip:x;z-index:251653632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20" type="#_x0000_t32" style="position:absolute;left:0;text-align:left;margin-left:43.6pt;margin-top:148.75pt;width:119.15pt;height:254.25pt;flip:x;z-index:25165260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19" type="#_x0000_t32" style="position:absolute;left:0;text-align:left;margin-left:43.6pt;margin-top:82.75pt;width:36.9pt;height:320.25pt;flip:x;z-index:25165158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18" style="position:absolute;left:0;text-align:left;margin-left:442.2pt;margin-top:293.3pt;width:7.15pt;height:7.15pt;z-index:25165056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17" style="position:absolute;left:0;text-align:left;margin-left:362.5pt;margin-top:241.9pt;width:7.15pt;height:7.15pt;z-index:25164953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16" style="position:absolute;left:0;text-align:left;margin-left:239.05pt;margin-top:223.9pt;width:7.15pt;height:7.15pt;z-index:25164851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15" style="position:absolute;left:0;text-align:left;margin-left:162.75pt;margin-top:141.6pt;width:7.15pt;height:7.15pt;z-index:25164748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13" style="position:absolute;left:0;text-align:left;margin-left:80.5pt;margin-top:75.6pt;width:7.15pt;height:7.15pt;z-index:25164646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716395" cy="5137785"/>
                  <wp:effectExtent l="19050" t="0" r="8255" b="0"/>
                  <wp:docPr id="11" name="Рисунок 1" descr="C:\Documents and Settings\Admin\Мои документы\карты\P_20190328_102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2112" t="25819" r="16682" b="39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6395" cy="5137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74C5" w:rsidRDefault="004274C5" w:rsidP="00FD7F03">
            <w:pPr>
              <w:rPr>
                <w:lang w:eastAsia="ru-RU"/>
              </w:rPr>
            </w:pPr>
          </w:p>
          <w:p w:rsidR="001E4BB7" w:rsidRPr="004274C5" w:rsidRDefault="004274C5" w:rsidP="00FD7F03">
            <w:pPr>
              <w:ind w:firstLine="708"/>
              <w:rPr>
                <w:lang w:eastAsia="ru-RU"/>
              </w:rPr>
            </w:pPr>
            <w:r>
              <w:rPr>
                <w:lang w:eastAsia="ru-RU"/>
              </w:rPr>
              <w:t>Место(площадка ) накопления ТКО</w:t>
            </w:r>
          </w:p>
        </w:tc>
      </w:tr>
      <w:tr w:rsidR="00132C50" w:rsidRPr="00132C50" w:rsidTr="00FD7F03">
        <w:trPr>
          <w:trHeight w:val="7366"/>
        </w:trPr>
        <w:tc>
          <w:tcPr>
            <w:tcW w:w="617" w:type="dxa"/>
            <w:shd w:val="clear" w:color="auto" w:fill="auto"/>
          </w:tcPr>
          <w:p w:rsidR="00132C50" w:rsidRPr="00132C50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12</w:t>
            </w:r>
          </w:p>
        </w:tc>
        <w:tc>
          <w:tcPr>
            <w:tcW w:w="2468" w:type="dxa"/>
            <w:shd w:val="clear" w:color="auto" w:fill="auto"/>
          </w:tcPr>
          <w:p w:rsidR="00FD7F03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</w:t>
            </w:r>
            <w:r w:rsidR="00043EEC">
              <w:rPr>
                <w:rFonts w:ascii="Times New Roman" w:hAnsi="Times New Roman"/>
                <w:sz w:val="28"/>
                <w:szCs w:val="28"/>
              </w:rPr>
              <w:t>, Самойловский</w:t>
            </w:r>
            <w:r w:rsidR="004274C5">
              <w:rPr>
                <w:rFonts w:ascii="Times New Roman" w:hAnsi="Times New Roman"/>
                <w:sz w:val="28"/>
                <w:szCs w:val="28"/>
              </w:rPr>
              <w:t xml:space="preserve"> район, с.Голицыно </w:t>
            </w:r>
          </w:p>
          <w:p w:rsidR="00132C50" w:rsidRPr="00132C50" w:rsidRDefault="00FD7F03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="004274C5">
              <w:rPr>
                <w:rFonts w:ascii="Times New Roman" w:hAnsi="Times New Roman"/>
                <w:sz w:val="28"/>
                <w:szCs w:val="28"/>
              </w:rPr>
              <w:t xml:space="preserve">ул.Восточная </w:t>
            </w:r>
            <w:r>
              <w:rPr>
                <w:rFonts w:ascii="Times New Roman" w:hAnsi="Times New Roman"/>
                <w:sz w:val="28"/>
                <w:szCs w:val="28"/>
              </w:rPr>
              <w:t>№1 и № 73</w:t>
            </w:r>
          </w:p>
        </w:tc>
        <w:tc>
          <w:tcPr>
            <w:tcW w:w="12474" w:type="dxa"/>
            <w:shd w:val="clear" w:color="auto" w:fill="auto"/>
          </w:tcPr>
          <w:p w:rsidR="00132C50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25" type="#_x0000_t32" style="position:absolute;left:0;text-align:left;margin-left:40.2pt;margin-top:108.15pt;width:228.85pt;height:229.75pt;flip:x;z-index:25165772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24" style="position:absolute;left:0;text-align:left;margin-left:269.05pt;margin-top:96.15pt;width:7.15pt;height:7.15pt;z-index:25165670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858000" cy="4311015"/>
                  <wp:effectExtent l="19050" t="0" r="0" b="0"/>
                  <wp:docPr id="12" name="Рисунок 1" descr="C:\Documents and Settings\Admin\Мои документы\карты\P_20190328_102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-262" t="29117" b="480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0" cy="4311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EEC" w:rsidRPr="00132C50" w:rsidRDefault="00043EEC" w:rsidP="00FD7F03">
            <w:pPr>
              <w:pStyle w:val="a4"/>
              <w:tabs>
                <w:tab w:val="left" w:pos="309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</w:tc>
      </w:tr>
      <w:tr w:rsidR="00E46A18" w:rsidRPr="00132C50" w:rsidTr="00FD7F03">
        <w:trPr>
          <w:trHeight w:val="8641"/>
        </w:trPr>
        <w:tc>
          <w:tcPr>
            <w:tcW w:w="617" w:type="dxa"/>
            <w:shd w:val="clear" w:color="auto" w:fill="auto"/>
          </w:tcPr>
          <w:p w:rsidR="00E46A18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13</w:t>
            </w:r>
          </w:p>
        </w:tc>
        <w:tc>
          <w:tcPr>
            <w:tcW w:w="2468" w:type="dxa"/>
            <w:shd w:val="clear" w:color="auto" w:fill="auto"/>
          </w:tcPr>
          <w:p w:rsidR="00FD7F03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</w:t>
            </w:r>
            <w:r w:rsidR="004274C5">
              <w:rPr>
                <w:rFonts w:ascii="Times New Roman" w:hAnsi="Times New Roman"/>
                <w:sz w:val="28"/>
                <w:szCs w:val="28"/>
              </w:rPr>
              <w:t>кая обл., Самойловский район, п.Кириков</w:t>
            </w:r>
            <w:r w:rsidR="00946F5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D7F03"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 w:rsidR="00946F59">
              <w:rPr>
                <w:rFonts w:ascii="Times New Roman" w:hAnsi="Times New Roman"/>
                <w:sz w:val="28"/>
                <w:szCs w:val="28"/>
              </w:rPr>
              <w:t>ул.</w:t>
            </w:r>
            <w:r w:rsidR="004274C5">
              <w:rPr>
                <w:rFonts w:ascii="Times New Roman" w:hAnsi="Times New Roman"/>
                <w:sz w:val="28"/>
                <w:szCs w:val="28"/>
              </w:rPr>
              <w:t>Кириковская</w:t>
            </w:r>
            <w:r w:rsidR="00FD7F03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E46A18" w:rsidRDefault="00FD7F03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26</w:t>
            </w:r>
          </w:p>
          <w:p w:rsidR="004274C5" w:rsidRPr="009A46FB" w:rsidRDefault="004274C5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474" w:type="dxa"/>
            <w:shd w:val="clear" w:color="auto" w:fill="auto"/>
          </w:tcPr>
          <w:p w:rsidR="00946F59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31" type="#_x0000_t32" style="position:absolute;left:0;text-align:left;margin-left:65.05pt;margin-top:323.3pt;width:204pt;height:76.3pt;flip:x;z-index:251663872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30" type="#_x0000_t32" style="position:absolute;left:0;text-align:left;margin-left:65.05pt;margin-top:218.15pt;width:254.55pt;height:181.45pt;flip:x;z-index:25166284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29" type="#_x0000_t32" style="position:absolute;left:0;text-align:left;margin-left:65.05pt;margin-top:187.3pt;width:121.7pt;height:212.3pt;flip:x;z-index:25166182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28" style="position:absolute;left:0;text-align:left;margin-left:186.75pt;margin-top:180.15pt;width:7.15pt;height:7.15pt;z-index:25166080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27" style="position:absolute;left:0;text-align:left;margin-left:269.05pt;margin-top:315.6pt;width:7.15pt;height:7.7pt;z-index:25165977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26" style="position:absolute;left:0;text-align:left;margin-left:319.6pt;margin-top:211pt;width:7.15pt;height:7.15pt;z-index:25165875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161405" cy="5094605"/>
                  <wp:effectExtent l="19050" t="0" r="0" b="0"/>
                  <wp:docPr id="13" name="Рисунок 1" descr="C:\Documents and Settings\Admin\Мои документы\карты\P_20190328_102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7258" t="37154" r="14859" b="19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1405" cy="5094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6F59" w:rsidRPr="00132C50" w:rsidRDefault="00946F59" w:rsidP="00FD7F03">
            <w:pPr>
              <w:pStyle w:val="a4"/>
              <w:tabs>
                <w:tab w:val="left" w:pos="1080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</w:tc>
      </w:tr>
      <w:tr w:rsidR="00E46A18" w:rsidRPr="00132C50" w:rsidTr="00FD7F03">
        <w:tc>
          <w:tcPr>
            <w:tcW w:w="617" w:type="dxa"/>
            <w:shd w:val="clear" w:color="auto" w:fill="auto"/>
          </w:tcPr>
          <w:p w:rsidR="00E46A18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14</w:t>
            </w:r>
          </w:p>
        </w:tc>
        <w:tc>
          <w:tcPr>
            <w:tcW w:w="2468" w:type="dxa"/>
            <w:shd w:val="clear" w:color="auto" w:fill="auto"/>
          </w:tcPr>
          <w:p w:rsidR="007D2D6C" w:rsidRDefault="000A64A4" w:rsidP="007D2D6C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Самойловский райо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н, пос.Новосамойловский </w:t>
            </w:r>
            <w:r w:rsidR="00FD7F03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  <w:r>
              <w:rPr>
                <w:rFonts w:ascii="Times New Roman" w:hAnsi="Times New Roman"/>
                <w:sz w:val="28"/>
                <w:szCs w:val="28"/>
              </w:rPr>
              <w:t>ул.Рабочая</w:t>
            </w:r>
          </w:p>
          <w:p w:rsidR="00E46A18" w:rsidRPr="009A46FB" w:rsidRDefault="00FD7F03" w:rsidP="007D2D6C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40</w:t>
            </w:r>
          </w:p>
        </w:tc>
        <w:tc>
          <w:tcPr>
            <w:tcW w:w="12474" w:type="dxa"/>
            <w:shd w:val="clear" w:color="auto" w:fill="auto"/>
          </w:tcPr>
          <w:p w:rsidR="00E46A18" w:rsidRDefault="00B2134A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551805" cy="5268595"/>
                  <wp:effectExtent l="19050" t="0" r="0" b="0"/>
                  <wp:docPr id="14" name="Рисунок 14" descr="P_20190328_102547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_20190328_102547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1805" cy="5268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A3A" w:rsidRDefault="00647A3A" w:rsidP="00FD7F03">
            <w:pPr>
              <w:pStyle w:val="a4"/>
              <w:tabs>
                <w:tab w:val="left" w:pos="909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  <w:p w:rsidR="00E46A18" w:rsidRPr="00132C50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E46A18" w:rsidRPr="00132C50" w:rsidTr="00FD7F03">
        <w:tc>
          <w:tcPr>
            <w:tcW w:w="617" w:type="dxa"/>
            <w:shd w:val="clear" w:color="auto" w:fill="auto"/>
          </w:tcPr>
          <w:p w:rsidR="00E46A18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15</w:t>
            </w:r>
          </w:p>
        </w:tc>
        <w:tc>
          <w:tcPr>
            <w:tcW w:w="2468" w:type="dxa"/>
            <w:shd w:val="clear" w:color="auto" w:fill="auto"/>
          </w:tcPr>
          <w:p w:rsidR="007D2D6C" w:rsidRDefault="007317F9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йловский район, пос.Садовый 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площадка между домами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ул.Ветеранов  </w:t>
            </w:r>
          </w:p>
          <w:p w:rsidR="00E46A18" w:rsidRPr="009A46FB" w:rsidRDefault="007D2D6C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26</w:t>
            </w:r>
          </w:p>
        </w:tc>
        <w:tc>
          <w:tcPr>
            <w:tcW w:w="12474" w:type="dxa"/>
            <w:shd w:val="clear" w:color="auto" w:fill="auto"/>
          </w:tcPr>
          <w:p w:rsidR="00E46A18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35" type="#_x0000_t32" style="position:absolute;left:0;text-align:left;margin-left:71.9pt;margin-top:382.75pt;width:78pt;height:13.4pt;flip:x;z-index:25166796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34" type="#_x0000_t32" style="position:absolute;left:0;text-align:left;margin-left:71.9pt;margin-top:251.6pt;width:56.6pt;height:148.85pt;flip:x;z-index:25166694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33" style="position:absolute;left:0;text-align:left;margin-left:149.9pt;margin-top:375.6pt;width:7.15pt;height:7.15pt;z-index:25166592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32" style="position:absolute;left:0;text-align:left;margin-left:128.5pt;margin-top:244.45pt;width:7.15pt;height:7.15pt;z-index:25166489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15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A3A" w:rsidRDefault="00647A3A" w:rsidP="00FD7F03">
            <w:pPr>
              <w:pStyle w:val="a4"/>
              <w:tabs>
                <w:tab w:val="left" w:pos="909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  <w:p w:rsidR="00647A3A" w:rsidRDefault="00647A3A" w:rsidP="00FD7F03">
            <w:pPr>
              <w:pStyle w:val="a4"/>
              <w:tabs>
                <w:tab w:val="left" w:pos="1134"/>
                <w:tab w:val="left" w:pos="1371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47A3A" w:rsidRDefault="00647A3A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E46A18" w:rsidRPr="00132C50" w:rsidTr="00FD7F03">
        <w:tc>
          <w:tcPr>
            <w:tcW w:w="617" w:type="dxa"/>
            <w:shd w:val="clear" w:color="auto" w:fill="auto"/>
          </w:tcPr>
          <w:p w:rsidR="00E46A18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16</w:t>
            </w:r>
          </w:p>
        </w:tc>
        <w:tc>
          <w:tcPr>
            <w:tcW w:w="2468" w:type="dxa"/>
            <w:shd w:val="clear" w:color="auto" w:fill="auto"/>
          </w:tcPr>
          <w:p w:rsidR="007D2D6C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 w:rsidR="00647A3A">
              <w:rPr>
                <w:rFonts w:ascii="Times New Roman" w:hAnsi="Times New Roman"/>
                <w:sz w:val="28"/>
                <w:szCs w:val="28"/>
              </w:rPr>
              <w:t>йловский р</w:t>
            </w:r>
            <w:r w:rsidR="007317F9">
              <w:rPr>
                <w:rFonts w:ascii="Times New Roman" w:hAnsi="Times New Roman"/>
                <w:sz w:val="28"/>
                <w:szCs w:val="28"/>
              </w:rPr>
              <w:t>айон, пос.Садовый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  <w:r w:rsidR="007317F9">
              <w:rPr>
                <w:rFonts w:ascii="Times New Roman" w:hAnsi="Times New Roman"/>
                <w:sz w:val="28"/>
                <w:szCs w:val="28"/>
              </w:rPr>
              <w:t xml:space="preserve"> ул.Садовая</w:t>
            </w:r>
            <w:r w:rsidR="00647A3A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E46A18" w:rsidRPr="009A46FB" w:rsidRDefault="007D2D6C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15</w:t>
            </w:r>
          </w:p>
        </w:tc>
        <w:tc>
          <w:tcPr>
            <w:tcW w:w="12474" w:type="dxa"/>
            <w:shd w:val="clear" w:color="auto" w:fill="auto"/>
          </w:tcPr>
          <w:p w:rsidR="00E46A18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39" type="#_x0000_t32" style="position:absolute;left:0;text-align:left;margin-left:71.9pt;margin-top:243.9pt;width:243.45pt;height:152.25pt;flip:x;z-index:25167206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38" type="#_x0000_t32" style="position:absolute;left:0;text-align:left;margin-left:71.9pt;margin-top:268.75pt;width:214pt;height:127.4pt;flip:x;z-index:25167104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37" style="position:absolute;left:0;text-align:left;margin-left:285.9pt;margin-top:261.6pt;width:7.15pt;height:7.15pt;z-index:25167001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36" style="position:absolute;left:0;text-align:left;margin-left:315.35pt;margin-top:236.75pt;width:7.15pt;height:7.15pt;z-index:25166899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16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A3A" w:rsidRDefault="00647A3A" w:rsidP="00FD7F03">
            <w:pPr>
              <w:pStyle w:val="a4"/>
              <w:tabs>
                <w:tab w:val="left" w:pos="514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  <w:p w:rsidR="00647A3A" w:rsidRDefault="00647A3A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47A3A" w:rsidRDefault="00647A3A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E46A18" w:rsidRPr="00132C50" w:rsidTr="00FD7F03">
        <w:tc>
          <w:tcPr>
            <w:tcW w:w="617" w:type="dxa"/>
            <w:shd w:val="clear" w:color="auto" w:fill="auto"/>
          </w:tcPr>
          <w:p w:rsidR="00E46A18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17</w:t>
            </w:r>
          </w:p>
        </w:tc>
        <w:tc>
          <w:tcPr>
            <w:tcW w:w="2468" w:type="dxa"/>
            <w:shd w:val="clear" w:color="auto" w:fill="auto"/>
          </w:tcPr>
          <w:p w:rsidR="00E46A18" w:rsidRDefault="00E46A18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</w:t>
            </w:r>
            <w:r w:rsidR="006317D6">
              <w:rPr>
                <w:rFonts w:ascii="Times New Roman" w:hAnsi="Times New Roman"/>
                <w:sz w:val="28"/>
                <w:szCs w:val="28"/>
              </w:rPr>
              <w:t>., Самойловский р</w:t>
            </w:r>
            <w:r w:rsidR="003B60A1">
              <w:rPr>
                <w:rFonts w:ascii="Times New Roman" w:hAnsi="Times New Roman"/>
                <w:sz w:val="28"/>
                <w:szCs w:val="28"/>
              </w:rPr>
              <w:t xml:space="preserve">айон, пос.Садовый 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  <w:r w:rsidR="003B60A1">
              <w:rPr>
                <w:rFonts w:ascii="Times New Roman" w:hAnsi="Times New Roman"/>
                <w:sz w:val="28"/>
                <w:szCs w:val="28"/>
              </w:rPr>
              <w:t xml:space="preserve"> ул.Школьная</w:t>
            </w:r>
            <w:r w:rsidR="006317D6">
              <w:rPr>
                <w:rFonts w:ascii="Times New Roman" w:hAnsi="Times New Roman"/>
                <w:sz w:val="28"/>
                <w:szCs w:val="28"/>
              </w:rPr>
              <w:t>,</w:t>
            </w:r>
          </w:p>
          <w:p w:rsidR="007D2D6C" w:rsidRPr="009A46FB" w:rsidRDefault="007D2D6C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19</w:t>
            </w:r>
          </w:p>
        </w:tc>
        <w:tc>
          <w:tcPr>
            <w:tcW w:w="12474" w:type="dxa"/>
            <w:shd w:val="clear" w:color="auto" w:fill="auto"/>
          </w:tcPr>
          <w:p w:rsidR="00E46A18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43" type="#_x0000_t32" style="position:absolute;left:0;text-align:left;margin-left:71.05pt;margin-top:169.3pt;width:379.7pt;height:227.7pt;flip:x;z-index:25167616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42" type="#_x0000_t32" style="position:absolute;left:0;text-align:left;margin-left:71.05pt;margin-top:197.6pt;width:340.3pt;height:199.4pt;flip:x;z-index:25167513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41" style="position:absolute;left:0;text-align:left;margin-left:411.35pt;margin-top:190.45pt;width:7.15pt;height:7.15pt;z-index:25167411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40" style="position:absolute;left:0;text-align:left;margin-left:450.75pt;margin-top:162.15pt;width:7.15pt;height:7.15pt;z-index:25167308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17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7A3A" w:rsidRDefault="006317D6" w:rsidP="00FD7F03">
            <w:pPr>
              <w:pStyle w:val="a4"/>
              <w:tabs>
                <w:tab w:val="left" w:pos="480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ab/>
            </w:r>
          </w:p>
        </w:tc>
      </w:tr>
      <w:tr w:rsidR="003B60A1" w:rsidRPr="00132C50" w:rsidTr="00FD7F03">
        <w:tc>
          <w:tcPr>
            <w:tcW w:w="617" w:type="dxa"/>
            <w:shd w:val="clear" w:color="auto" w:fill="auto"/>
          </w:tcPr>
          <w:p w:rsidR="003B60A1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18</w:t>
            </w:r>
          </w:p>
        </w:tc>
        <w:tc>
          <w:tcPr>
            <w:tcW w:w="2468" w:type="dxa"/>
            <w:shd w:val="clear" w:color="auto" w:fill="auto"/>
          </w:tcPr>
          <w:p w:rsidR="007D2D6C" w:rsidRDefault="003B60A1" w:rsidP="007D2D6C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йловский район, пос.Садовый 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ул.Рабочая </w:t>
            </w:r>
          </w:p>
          <w:p w:rsidR="003B60A1" w:rsidRPr="007D2D6C" w:rsidRDefault="007D2D6C" w:rsidP="007D2D6C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3 и № 12</w:t>
            </w:r>
          </w:p>
        </w:tc>
        <w:tc>
          <w:tcPr>
            <w:tcW w:w="12474" w:type="dxa"/>
            <w:shd w:val="clear" w:color="auto" w:fill="auto"/>
          </w:tcPr>
          <w:p w:rsidR="003B60A1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49" type="#_x0000_t32" style="position:absolute;left:0;text-align:left;margin-left:71.9pt;margin-top:171.05pt;width:294.85pt;height:222.55pt;flip:x;z-index:25168230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48" type="#_x0000_t32" style="position:absolute;left:0;text-align:left;margin-left:71.9pt;margin-top:122.15pt;width:240pt;height:271.45pt;flip:x;z-index:25168128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47" type="#_x0000_t32" style="position:absolute;left:0;text-align:left;margin-left:71.9pt;margin-top:87.9pt;width:179.7pt;height:305.7pt;flip:x;z-index:25168025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46" style="position:absolute;left:0;text-align:left;margin-left:251.6pt;margin-top:80.75pt;width:7.15pt;height:7.15pt;z-index:25167923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45" style="position:absolute;left:0;text-align:left;margin-left:311.9pt;margin-top:115pt;width:7.15pt;height:7.15pt;z-index:25167820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44" style="position:absolute;left:0;text-align:left;margin-left:366.75pt;margin-top:163.9pt;width:7.15pt;height:7.15pt;z-index:25167718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18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0A1" w:rsidRDefault="003B60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t>место (площадка) накопления ТКО</w:t>
            </w:r>
          </w:p>
        </w:tc>
      </w:tr>
      <w:tr w:rsidR="003B60A1" w:rsidRPr="00132C50" w:rsidTr="00FD7F03">
        <w:trPr>
          <w:trHeight w:val="8354"/>
        </w:trPr>
        <w:tc>
          <w:tcPr>
            <w:tcW w:w="617" w:type="dxa"/>
            <w:shd w:val="clear" w:color="auto" w:fill="auto"/>
          </w:tcPr>
          <w:p w:rsidR="003B60A1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19</w:t>
            </w:r>
          </w:p>
        </w:tc>
        <w:tc>
          <w:tcPr>
            <w:tcW w:w="2468" w:type="dxa"/>
            <w:shd w:val="clear" w:color="auto" w:fill="auto"/>
          </w:tcPr>
          <w:p w:rsidR="003B60A1" w:rsidRDefault="003B60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йловский район, пос.Садовый 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ул.Мирная  </w:t>
            </w:r>
          </w:p>
          <w:p w:rsidR="007D2D6C" w:rsidRPr="009A46FB" w:rsidRDefault="007D2D6C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28</w:t>
            </w:r>
          </w:p>
        </w:tc>
        <w:tc>
          <w:tcPr>
            <w:tcW w:w="12474" w:type="dxa"/>
            <w:shd w:val="clear" w:color="auto" w:fill="auto"/>
          </w:tcPr>
          <w:p w:rsidR="003B60A1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58" type="#_x0000_t32" style="position:absolute;left:0;text-align:left;margin-left:74.5pt;margin-top:257.6pt;width:186pt;height:139.4pt;flip:x;z-index:25168844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57" style="position:absolute;left:0;text-align:left;margin-left:260.5pt;margin-top:250.45pt;width:7.15pt;height:7.15pt;z-index:25168742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55" type="#_x0000_t32" style="position:absolute;left:0;text-align:left;margin-left:74.5pt;margin-top:211.3pt;width:149.1pt;height:185.7pt;flip:x;z-index:25168640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54" type="#_x0000_t32" style="position:absolute;left:0;text-align:left;margin-left:74.5pt;margin-top:141.9pt;width:95.1pt;height:255.1pt;flip:x;z-index:25168537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53" style="position:absolute;left:0;text-align:left;margin-left:169.6pt;margin-top:134.75pt;width:7.15pt;height:7.15pt;z-index:25168435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51" style="position:absolute;left:0;text-align:left;margin-left:223.6pt;margin-top:204.15pt;width:7.15pt;height:7.15pt;z-index:25168332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19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0A1" w:rsidRDefault="003B60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t>место (площадка) накопления ТКО</w:t>
            </w:r>
          </w:p>
        </w:tc>
      </w:tr>
      <w:tr w:rsidR="003B60A1" w:rsidRPr="00132C50" w:rsidTr="00FD7F03">
        <w:tc>
          <w:tcPr>
            <w:tcW w:w="617" w:type="dxa"/>
            <w:shd w:val="clear" w:color="auto" w:fill="auto"/>
          </w:tcPr>
          <w:p w:rsidR="003B60A1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20</w:t>
            </w:r>
          </w:p>
        </w:tc>
        <w:tc>
          <w:tcPr>
            <w:tcW w:w="2468" w:type="dxa"/>
            <w:shd w:val="clear" w:color="auto" w:fill="auto"/>
          </w:tcPr>
          <w:p w:rsidR="007D2D6C" w:rsidRDefault="003B60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йловский район, пос.Садовый 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</w:p>
          <w:p w:rsidR="003B60A1" w:rsidRDefault="003B60A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ул.Новая</w:t>
            </w:r>
          </w:p>
          <w:p w:rsidR="007D2D6C" w:rsidRPr="009A46FB" w:rsidRDefault="007D2D6C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17</w:t>
            </w:r>
          </w:p>
        </w:tc>
        <w:tc>
          <w:tcPr>
            <w:tcW w:w="12474" w:type="dxa"/>
            <w:shd w:val="clear" w:color="auto" w:fill="auto"/>
          </w:tcPr>
          <w:p w:rsidR="003B60A1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64" type="#_x0000_t32" style="position:absolute;left:0;text-align:left;margin-left:73.6pt;margin-top:129.05pt;width:208.3pt;height:268.85pt;flip:x;z-index:251692544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63" type="#_x0000_t32" style="position:absolute;left:0;text-align:left;margin-left:73.6pt;margin-top:138.15pt;width:106.85pt;height:259.75pt;flip:x;z-index:25169152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62" style="position:absolute;left:0;text-align:left;margin-left:180.45pt;margin-top:129.05pt;width:7.15pt;height:9.1pt;z-index:251690496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59" style="position:absolute;left:0;text-align:left;margin-left:281.9pt;margin-top:121.9pt;width:7.15pt;height:7.15pt;z-index:25168947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20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0A1" w:rsidRDefault="003B60A1" w:rsidP="00FD7F03">
            <w:pPr>
              <w:pStyle w:val="a4"/>
              <w:tabs>
                <w:tab w:val="left" w:pos="1046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</w:p>
        </w:tc>
      </w:tr>
      <w:tr w:rsidR="003B60A1" w:rsidRPr="00132C50" w:rsidTr="00FD7F03">
        <w:tc>
          <w:tcPr>
            <w:tcW w:w="617" w:type="dxa"/>
            <w:shd w:val="clear" w:color="auto" w:fill="auto"/>
          </w:tcPr>
          <w:p w:rsidR="003B60A1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21</w:t>
            </w:r>
          </w:p>
        </w:tc>
        <w:tc>
          <w:tcPr>
            <w:tcW w:w="2468" w:type="dxa"/>
            <w:shd w:val="clear" w:color="auto" w:fill="auto"/>
          </w:tcPr>
          <w:p w:rsidR="007D2D6C" w:rsidRDefault="003B60A1" w:rsidP="007D2D6C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йловский район, пос.Садовый 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  <w:r>
              <w:rPr>
                <w:rFonts w:ascii="Times New Roman" w:hAnsi="Times New Roman"/>
                <w:sz w:val="28"/>
                <w:szCs w:val="28"/>
              </w:rPr>
              <w:t>ул.Центральная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B60A1" w:rsidRPr="007D2D6C" w:rsidRDefault="007D2D6C" w:rsidP="007D2D6C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15</w:t>
            </w:r>
          </w:p>
        </w:tc>
        <w:tc>
          <w:tcPr>
            <w:tcW w:w="12474" w:type="dxa"/>
            <w:shd w:val="clear" w:color="auto" w:fill="auto"/>
          </w:tcPr>
          <w:p w:rsidR="003B60A1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69" type="#_x0000_t32" style="position:absolute;left:0;text-align:left;margin-left:71.9pt;margin-top:185.6pt;width:299.15pt;height:208.85pt;flip:x;z-index:251696640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68" type="#_x0000_t32" style="position:absolute;left:0;text-align:left;margin-left:71.9pt;margin-top:223.3pt;width:222.85pt;height:171.15pt;flip:x;z-index:25169561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67" style="position:absolute;left:0;text-align:left;margin-left:294.75pt;margin-top:216.15pt;width:7.15pt;height:7.15pt;z-index:251694592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66" style="position:absolute;left:0;text-align:left;margin-left:371.05pt;margin-top:178.45pt;width:7.15pt;height:7.15pt;z-index:25169356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21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0A1" w:rsidRDefault="003B60A1" w:rsidP="00FD7F03">
            <w:pPr>
              <w:pStyle w:val="a4"/>
              <w:tabs>
                <w:tab w:val="left" w:pos="651"/>
                <w:tab w:val="left" w:pos="1134"/>
              </w:tabs>
              <w:spacing w:after="0" w:line="240" w:lineRule="auto"/>
              <w:ind w:left="0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</w:p>
        </w:tc>
      </w:tr>
      <w:tr w:rsidR="00B16F3D" w:rsidRPr="00132C50" w:rsidTr="00FD7F03">
        <w:tc>
          <w:tcPr>
            <w:tcW w:w="617" w:type="dxa"/>
            <w:shd w:val="clear" w:color="auto" w:fill="auto"/>
          </w:tcPr>
          <w:p w:rsidR="00B16F3D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22</w:t>
            </w:r>
          </w:p>
        </w:tc>
        <w:tc>
          <w:tcPr>
            <w:tcW w:w="2468" w:type="dxa"/>
            <w:shd w:val="clear" w:color="auto" w:fill="auto"/>
          </w:tcPr>
          <w:p w:rsidR="00B16F3D" w:rsidRPr="009A46FB" w:rsidRDefault="00B16F3D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>
              <w:rPr>
                <w:rFonts w:ascii="Times New Roman" w:hAnsi="Times New Roman"/>
                <w:sz w:val="28"/>
                <w:szCs w:val="28"/>
              </w:rPr>
              <w:t>йловский район, пос.Садовый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ул.Молодежная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№1 и № 15</w:t>
            </w:r>
          </w:p>
        </w:tc>
        <w:tc>
          <w:tcPr>
            <w:tcW w:w="12474" w:type="dxa"/>
            <w:shd w:val="clear" w:color="auto" w:fill="auto"/>
          </w:tcPr>
          <w:p w:rsidR="00B16F3D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74" type="#_x0000_t32" style="position:absolute;left:0;text-align:left;margin-left:72.75pt;margin-top:116.15pt;width:298.85pt;height:280pt;flip:x;z-index:25170073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73" type="#_x0000_t32" style="position:absolute;left:0;text-align:left;margin-left:72.75pt;margin-top:96.45pt;width:269.15pt;height:299.7pt;flip:x;z-index:251699712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72" style="position:absolute;left:0;text-align:left;margin-left:341.9pt;margin-top:89.3pt;width:7.15pt;height:7.15pt;z-index:251698688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70" style="position:absolute;left:0;text-align:left;margin-left:371.6pt;margin-top:109pt;width:7.15pt;height:7.15pt;z-index:25169766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7D2D6C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22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6F3D" w:rsidRDefault="00B16F3D" w:rsidP="00FD7F03">
            <w:pPr>
              <w:pStyle w:val="a4"/>
              <w:tabs>
                <w:tab w:val="left" w:pos="1134"/>
                <w:tab w:val="left" w:pos="1269"/>
              </w:tabs>
              <w:spacing w:after="0" w:line="240" w:lineRule="auto"/>
              <w:ind w:left="0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  <w:r>
              <w:t>место (площадка) накопления ТКО</w: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</w:p>
        </w:tc>
      </w:tr>
      <w:tr w:rsidR="00B16F3D" w:rsidRPr="00132C50" w:rsidTr="00FD7F03">
        <w:tc>
          <w:tcPr>
            <w:tcW w:w="617" w:type="dxa"/>
            <w:shd w:val="clear" w:color="auto" w:fill="auto"/>
          </w:tcPr>
          <w:p w:rsidR="00B16F3D" w:rsidRDefault="00F26A7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23</w:t>
            </w:r>
          </w:p>
        </w:tc>
        <w:tc>
          <w:tcPr>
            <w:tcW w:w="2468" w:type="dxa"/>
            <w:shd w:val="clear" w:color="auto" w:fill="auto"/>
          </w:tcPr>
          <w:p w:rsidR="007D2D6C" w:rsidRDefault="00B16F3D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A46FB">
              <w:rPr>
                <w:rFonts w:ascii="Times New Roman" w:hAnsi="Times New Roman"/>
                <w:sz w:val="28"/>
                <w:szCs w:val="28"/>
              </w:rPr>
              <w:t>Саратовская обл., Само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йловский район, пос.Садовый 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площадка между домами </w:t>
            </w:r>
            <w:r>
              <w:rPr>
                <w:rFonts w:ascii="Times New Roman" w:hAnsi="Times New Roman"/>
                <w:sz w:val="28"/>
                <w:szCs w:val="28"/>
              </w:rPr>
              <w:t>ул.Интернациональная</w:t>
            </w:r>
            <w:r w:rsidR="007D2D6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B16F3D" w:rsidRPr="009A46FB" w:rsidRDefault="007D2D6C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№ 1 и № 14</w:t>
            </w:r>
          </w:p>
        </w:tc>
        <w:tc>
          <w:tcPr>
            <w:tcW w:w="12474" w:type="dxa"/>
            <w:shd w:val="clear" w:color="auto" w:fill="auto"/>
          </w:tcPr>
          <w:p w:rsidR="00B16F3D" w:rsidRDefault="00800481" w:rsidP="00FD7F03">
            <w:pPr>
              <w:pStyle w:val="a4"/>
              <w:tabs>
                <w:tab w:val="left" w:pos="1134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78" type="#_x0000_t32" style="position:absolute;left:0;text-align:left;margin-left:71.9pt;margin-top:88.75pt;width:335.15pt;height:308.25pt;flip:x;z-index:251704832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177" type="#_x0000_t32" style="position:absolute;left:0;text-align:left;margin-left:71.9pt;margin-top:47.6pt;width:244.85pt;height:349.4pt;flip:x;z-index:251703808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76" style="position:absolute;left:0;text-align:left;margin-left:407.05pt;margin-top:81.6pt;width:7.15pt;height:7.15pt;z-index:251702784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rect id="_x0000_s1175" style="position:absolute;left:0;text-align:left;margin-left:316.75pt;margin-top:40.45pt;width:7.15pt;height:7.15pt;z-index:251701760;mso-position-horizontal-relative:text;mso-position-vertical-relative:text" fillcolor="#c0504d" strokecolor="#f2f2f2" strokeweight="3pt">
                  <v:shadow on="t" type="perspective" color="#622423" opacity=".5" offset="1pt" offset2="-1pt"/>
                </v:rect>
              </w:pict>
            </w:r>
            <w:r w:rsidR="00B2134A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943600" cy="5073015"/>
                  <wp:effectExtent l="19050" t="0" r="0" b="0"/>
                  <wp:docPr id="23" name="Рисунок 1" descr="C:\Documents and Settings\Admin\Мои документы\карты\P_20190328_10261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Admin\Мои документы\карты\P_20190328_10261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51309" t="41614" r="14539" b="19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5073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6F3D" w:rsidRDefault="00B16F3D" w:rsidP="00FD7F03">
            <w:pPr>
              <w:pStyle w:val="a4"/>
              <w:tabs>
                <w:tab w:val="left" w:pos="1134"/>
                <w:tab w:val="left" w:pos="1303"/>
              </w:tabs>
              <w:spacing w:after="0" w:line="240" w:lineRule="auto"/>
              <w:ind w:left="0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ab/>
            </w:r>
            <w:r>
              <w:t>место (площадка) накопления ТКО</w:t>
            </w:r>
          </w:p>
        </w:tc>
      </w:tr>
    </w:tbl>
    <w:p w:rsidR="00132C50" w:rsidRPr="00132C50" w:rsidRDefault="00FD7F03" w:rsidP="00132C50">
      <w:pPr>
        <w:pStyle w:val="a4"/>
        <w:tabs>
          <w:tab w:val="left" w:pos="1134"/>
        </w:tabs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textWrapping" w:clear="all"/>
      </w:r>
    </w:p>
    <w:sectPr w:rsidR="00132C50" w:rsidRPr="00132C50" w:rsidSect="00DB219A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C707F" w:rsidRDefault="004C707F" w:rsidP="0050543E">
      <w:pPr>
        <w:spacing w:after="0" w:line="240" w:lineRule="auto"/>
      </w:pPr>
      <w:r>
        <w:separator/>
      </w:r>
    </w:p>
  </w:endnote>
  <w:endnote w:type="continuationSeparator" w:id="1">
    <w:p w:rsidR="004C707F" w:rsidRDefault="004C707F" w:rsidP="005054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C707F" w:rsidRDefault="004C707F" w:rsidP="0050543E">
      <w:pPr>
        <w:spacing w:after="0" w:line="240" w:lineRule="auto"/>
      </w:pPr>
      <w:r>
        <w:separator/>
      </w:r>
    </w:p>
  </w:footnote>
  <w:footnote w:type="continuationSeparator" w:id="1">
    <w:p w:rsidR="004C707F" w:rsidRDefault="004C707F" w:rsidP="005054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3B20C9"/>
    <w:multiLevelType w:val="hybridMultilevel"/>
    <w:tmpl w:val="BE5C7E06"/>
    <w:lvl w:ilvl="0" w:tplc="2DB00546">
      <w:start w:val="1"/>
      <w:numFmt w:val="decimal"/>
      <w:lvlText w:val="%1."/>
      <w:lvlJc w:val="left"/>
      <w:pPr>
        <w:ind w:left="1429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321B"/>
    <w:rsid w:val="00014B7A"/>
    <w:rsid w:val="00043EEC"/>
    <w:rsid w:val="000A64A4"/>
    <w:rsid w:val="000B24BF"/>
    <w:rsid w:val="00132C50"/>
    <w:rsid w:val="001956CF"/>
    <w:rsid w:val="001B2616"/>
    <w:rsid w:val="001C0EBC"/>
    <w:rsid w:val="001E4BB7"/>
    <w:rsid w:val="002034AE"/>
    <w:rsid w:val="002B55C2"/>
    <w:rsid w:val="00367351"/>
    <w:rsid w:val="003B60A1"/>
    <w:rsid w:val="004274C5"/>
    <w:rsid w:val="00464918"/>
    <w:rsid w:val="00483030"/>
    <w:rsid w:val="004C707F"/>
    <w:rsid w:val="0050543E"/>
    <w:rsid w:val="005451E1"/>
    <w:rsid w:val="005B4665"/>
    <w:rsid w:val="005D541F"/>
    <w:rsid w:val="00602760"/>
    <w:rsid w:val="006317D6"/>
    <w:rsid w:val="006468D9"/>
    <w:rsid w:val="00647A3A"/>
    <w:rsid w:val="00680D57"/>
    <w:rsid w:val="006E6949"/>
    <w:rsid w:val="007317F9"/>
    <w:rsid w:val="0074321B"/>
    <w:rsid w:val="00793566"/>
    <w:rsid w:val="007B7D1B"/>
    <w:rsid w:val="007D2D6C"/>
    <w:rsid w:val="00800481"/>
    <w:rsid w:val="00856B8C"/>
    <w:rsid w:val="008603DE"/>
    <w:rsid w:val="008650B0"/>
    <w:rsid w:val="008B7713"/>
    <w:rsid w:val="00946F59"/>
    <w:rsid w:val="0095317E"/>
    <w:rsid w:val="009A46FB"/>
    <w:rsid w:val="00A159A1"/>
    <w:rsid w:val="00A15DC3"/>
    <w:rsid w:val="00A343FB"/>
    <w:rsid w:val="00A42F08"/>
    <w:rsid w:val="00AA15FE"/>
    <w:rsid w:val="00AF0197"/>
    <w:rsid w:val="00B16F3D"/>
    <w:rsid w:val="00B2134A"/>
    <w:rsid w:val="00B36D4D"/>
    <w:rsid w:val="00B54626"/>
    <w:rsid w:val="00C51257"/>
    <w:rsid w:val="00C52BD0"/>
    <w:rsid w:val="00C65AC4"/>
    <w:rsid w:val="00D333B5"/>
    <w:rsid w:val="00D527E2"/>
    <w:rsid w:val="00DB219A"/>
    <w:rsid w:val="00E46A18"/>
    <w:rsid w:val="00E9618D"/>
    <w:rsid w:val="00EA4902"/>
    <w:rsid w:val="00F03045"/>
    <w:rsid w:val="00F26A71"/>
    <w:rsid w:val="00F832BC"/>
    <w:rsid w:val="00F83EBD"/>
    <w:rsid w:val="00F8515A"/>
    <w:rsid w:val="00FD7F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red"/>
    </o:shapedefaults>
    <o:shapelayout v:ext="edit">
      <o:idmap v:ext="edit" data="1"/>
      <o:rules v:ext="edit">
        <o:r id="V:Rule50" type="connector" idref="#_x0000_s1082"/>
        <o:r id="V:Rule51" type="connector" idref="#_x0000_s1101"/>
        <o:r id="V:Rule52" type="connector" idref="#_x0000_s1149"/>
        <o:r id="V:Rule53" type="connector" idref="#_x0000_s1112"/>
        <o:r id="V:Rule54" type="connector" idref="#_x0000_s1148"/>
        <o:r id="V:Rule55" type="connector" idref="#_x0000_s1119"/>
        <o:r id="V:Rule56" type="connector" idref="#_x0000_s1155"/>
        <o:r id="V:Rule57" type="connector" idref="#_x0000_s1142"/>
        <o:r id="V:Rule58" type="connector" idref="#_x0000_s1076"/>
        <o:r id="V:Rule59" type="connector" idref="#_x0000_s1104"/>
        <o:r id="V:Rule60" type="connector" idref="#_x0000_s1174"/>
        <o:r id="V:Rule61" type="connector" idref="#_x0000_s1143"/>
        <o:r id="V:Rule62" type="connector" idref="#_x0000_s1075"/>
        <o:r id="V:Rule63" type="connector" idref="#_x0000_s1121"/>
        <o:r id="V:Rule64" type="connector" idref="#_x0000_s1083"/>
        <o:r id="V:Rule65" type="connector" idref="#_x0000_s1158"/>
        <o:r id="V:Rule66" type="connector" idref="#_x0000_s1109"/>
        <o:r id="V:Rule67" type="connector" idref="#_x0000_s1084"/>
        <o:r id="V:Rule68" type="connector" idref="#_x0000_s1131"/>
        <o:r id="V:Rule69" type="connector" idref="#_x0000_s1106"/>
        <o:r id="V:Rule70" type="connector" idref="#_x0000_s1147"/>
        <o:r id="V:Rule71" type="connector" idref="#_x0000_s1100"/>
        <o:r id="V:Rule72" type="connector" idref="#_x0000_s1120"/>
        <o:r id="V:Rule73" type="connector" idref="#_x0000_s1093"/>
        <o:r id="V:Rule74" type="connector" idref="#_x0000_s1164"/>
        <o:r id="V:Rule75" type="connector" idref="#_x0000_s1154"/>
        <o:r id="V:Rule76" type="connector" idref="#_x0000_s1125"/>
        <o:r id="V:Rule77" type="connector" idref="#_x0000_s1177"/>
        <o:r id="V:Rule78" type="connector" idref="#_x0000_s1138"/>
        <o:r id="V:Rule79" type="connector" idref="#_x0000_s1123"/>
        <o:r id="V:Rule80" type="connector" idref="#_x0000_s1068"/>
        <o:r id="V:Rule81" type="connector" idref="#_x0000_s1178"/>
        <o:r id="V:Rule82" type="connector" idref="#_x0000_s1139"/>
        <o:r id="V:Rule83" type="connector" idref="#_x0000_s1087"/>
        <o:r id="V:Rule84" type="connector" idref="#_x0000_s1168"/>
        <o:r id="V:Rule85" type="connector" idref="#_x0000_s1129"/>
        <o:r id="V:Rule86" type="connector" idref="#_x0000_s1135"/>
        <o:r id="V:Rule87" type="connector" idref="#_x0000_s1183"/>
        <o:r id="V:Rule88" type="connector" idref="#_x0000_s1122"/>
        <o:r id="V:Rule89" type="connector" idref="#_x0000_s1094"/>
        <o:r id="V:Rule90" type="connector" idref="#_x0000_s1074"/>
        <o:r id="V:Rule91" type="connector" idref="#_x0000_s1173"/>
        <o:r id="V:Rule92" type="connector" idref="#_x0000_s1095"/>
        <o:r id="V:Rule93" type="connector" idref="#_x0000_s1169"/>
        <o:r id="V:Rule94" type="connector" idref="#_x0000_s1069"/>
        <o:r id="V:Rule95" type="connector" idref="#_x0000_s1130"/>
        <o:r id="V:Rule96" type="connector" idref="#_x0000_s1163"/>
        <o:r id="V:Rule97" type="connector" idref="#_x0000_s1134"/>
        <o:r id="V:Rule98" type="connector" idref="#_x0000_s118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321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4321B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B36D4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F03045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F03045"/>
    <w:rPr>
      <w:rFonts w:ascii="Tahoma" w:eastAsia="Calibri" w:hAnsi="Tahoma" w:cs="Tahoma"/>
      <w:sz w:val="16"/>
      <w:szCs w:val="16"/>
    </w:rPr>
  </w:style>
  <w:style w:type="paragraph" w:styleId="a7">
    <w:name w:val="No Spacing"/>
    <w:uiPriority w:val="1"/>
    <w:qFormat/>
    <w:rsid w:val="00EA4902"/>
    <w:pPr>
      <w:widowControl w:val="0"/>
    </w:pPr>
    <w:rPr>
      <w:rFonts w:ascii="Courier New" w:eastAsia="Courier New" w:hAnsi="Courier New" w:cs="Courier New"/>
      <w:color w:val="000000"/>
      <w:sz w:val="24"/>
      <w:szCs w:val="24"/>
    </w:rPr>
  </w:style>
  <w:style w:type="paragraph" w:customStyle="1" w:styleId="ConsPlusTitle">
    <w:name w:val="ConsPlusTitle"/>
    <w:rsid w:val="00EA4902"/>
    <w:pPr>
      <w:widowControl w:val="0"/>
      <w:autoSpaceDE w:val="0"/>
      <w:autoSpaceDN w:val="0"/>
    </w:pPr>
    <w:rPr>
      <w:rFonts w:eastAsia="Times New Roman" w:cs="Calibri"/>
      <w:b/>
      <w:sz w:val="22"/>
    </w:rPr>
  </w:style>
  <w:style w:type="paragraph" w:styleId="a8">
    <w:name w:val="Subtitle"/>
    <w:basedOn w:val="a"/>
    <w:link w:val="a9"/>
    <w:qFormat/>
    <w:rsid w:val="00EA4902"/>
    <w:pPr>
      <w:spacing w:after="0" w:line="240" w:lineRule="auto"/>
      <w:jc w:val="center"/>
    </w:pPr>
    <w:rPr>
      <w:rFonts w:ascii="Arial" w:eastAsia="Times New Roman" w:hAnsi="Arial"/>
      <w:b/>
      <w:bCs/>
      <w:sz w:val="44"/>
      <w:szCs w:val="44"/>
    </w:rPr>
  </w:style>
  <w:style w:type="character" w:customStyle="1" w:styleId="a9">
    <w:name w:val="Подзаголовок Знак"/>
    <w:link w:val="a8"/>
    <w:rsid w:val="00EA4902"/>
    <w:rPr>
      <w:rFonts w:ascii="Arial" w:eastAsia="Times New Roman" w:hAnsi="Arial" w:cs="Times New Roman"/>
      <w:b/>
      <w:bCs/>
      <w:sz w:val="44"/>
      <w:szCs w:val="44"/>
    </w:rPr>
  </w:style>
  <w:style w:type="paragraph" w:styleId="aa">
    <w:name w:val="caption"/>
    <w:basedOn w:val="a"/>
    <w:next w:val="a"/>
    <w:uiPriority w:val="35"/>
    <w:unhideWhenUsed/>
    <w:qFormat/>
    <w:rsid w:val="00464918"/>
    <w:rPr>
      <w:b/>
      <w:bCs/>
      <w:sz w:val="20"/>
      <w:szCs w:val="20"/>
    </w:rPr>
  </w:style>
  <w:style w:type="paragraph" w:styleId="ab">
    <w:name w:val="header"/>
    <w:basedOn w:val="a"/>
    <w:link w:val="ac"/>
    <w:uiPriority w:val="99"/>
    <w:semiHidden/>
    <w:unhideWhenUsed/>
    <w:rsid w:val="0050543E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50543E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semiHidden/>
    <w:unhideWhenUsed/>
    <w:rsid w:val="0050543E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50543E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563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2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861479-834B-41E2-BD70-E5BE9361E1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267</TotalTime>
  <Pages>1</Pages>
  <Words>835</Words>
  <Characters>4764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Admin</cp:lastModifiedBy>
  <cp:revision>3</cp:revision>
  <cp:lastPrinted>2019-07-12T05:26:00Z</cp:lastPrinted>
  <dcterms:created xsi:type="dcterms:W3CDTF">2019-07-12T05:27:00Z</dcterms:created>
  <dcterms:modified xsi:type="dcterms:W3CDTF">2019-12-23T06:10:00Z</dcterms:modified>
</cp:coreProperties>
</file>